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6652D4" w14:paraId="6AFC5532" w14:textId="77777777" w:rsidTr="002A6B09">
        <w:tc>
          <w:tcPr>
            <w:tcW w:w="4815" w:type="dxa"/>
          </w:tcPr>
          <w:p w14:paraId="60569C1F" w14:textId="3DBAF2C5" w:rsidR="006652D4" w:rsidRDefault="006652D4" w:rsidP="00B757BC">
            <w:pPr>
              <w:spacing w:line="30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30" w:type="dxa"/>
          </w:tcPr>
          <w:p w14:paraId="75B041E0" w14:textId="77777777" w:rsidR="006652D4" w:rsidRDefault="006652D4" w:rsidP="006652D4">
            <w:pPr>
              <w:spacing w:line="300" w:lineRule="auto"/>
              <w:jc w:val="right"/>
              <w:rPr>
                <w:sz w:val="27"/>
                <w:szCs w:val="27"/>
              </w:rPr>
            </w:pPr>
            <w:r w:rsidRPr="00B757BC">
              <w:rPr>
                <w:sz w:val="27"/>
                <w:szCs w:val="27"/>
              </w:rPr>
              <w:t>Приложение 2</w:t>
            </w:r>
          </w:p>
          <w:p w14:paraId="05DC2ECE" w14:textId="3D4A09AD" w:rsidR="006652D4" w:rsidRDefault="006652D4" w:rsidP="006652D4">
            <w:pPr>
              <w:spacing w:line="30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</w:t>
            </w:r>
            <w:r w:rsidRPr="00B757BC">
              <w:rPr>
                <w:sz w:val="27"/>
                <w:szCs w:val="27"/>
              </w:rPr>
              <w:t xml:space="preserve">Порядку отбора </w:t>
            </w:r>
            <w:r w:rsidR="00500A54">
              <w:rPr>
                <w:sz w:val="27"/>
                <w:szCs w:val="27"/>
              </w:rPr>
              <w:t>лизинговых компаний</w:t>
            </w:r>
            <w:r w:rsidRPr="00B757BC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B757BC">
              <w:rPr>
                <w:sz w:val="27"/>
                <w:szCs w:val="27"/>
              </w:rPr>
              <w:t>взаимодействия с ними и заключения</w:t>
            </w:r>
            <w:r>
              <w:rPr>
                <w:sz w:val="27"/>
                <w:szCs w:val="27"/>
              </w:rPr>
              <w:t xml:space="preserve"> </w:t>
            </w:r>
            <w:r w:rsidRPr="00B757BC">
              <w:rPr>
                <w:sz w:val="27"/>
                <w:szCs w:val="27"/>
              </w:rPr>
              <w:t xml:space="preserve">Соглашения с </w:t>
            </w:r>
            <w:r w:rsidR="00A03AED">
              <w:rPr>
                <w:sz w:val="27"/>
                <w:szCs w:val="27"/>
              </w:rPr>
              <w:t>лизинговыми компаниями</w:t>
            </w:r>
            <w:r w:rsidRPr="00B757BC">
              <w:rPr>
                <w:sz w:val="27"/>
                <w:szCs w:val="27"/>
              </w:rPr>
              <w:t xml:space="preserve"> о сотрудничестве по предоставлению поручительств</w:t>
            </w:r>
            <w:r>
              <w:rPr>
                <w:sz w:val="27"/>
                <w:szCs w:val="27"/>
              </w:rPr>
              <w:t xml:space="preserve"> </w:t>
            </w:r>
            <w:r w:rsidRPr="00B757BC">
              <w:rPr>
                <w:sz w:val="27"/>
                <w:szCs w:val="27"/>
              </w:rPr>
              <w:t>Автономной некоммерческой организацией</w:t>
            </w:r>
            <w:r>
              <w:rPr>
                <w:sz w:val="27"/>
                <w:szCs w:val="27"/>
              </w:rPr>
              <w:t xml:space="preserve"> </w:t>
            </w:r>
            <w:r w:rsidRPr="00B757BC">
              <w:rPr>
                <w:sz w:val="27"/>
                <w:szCs w:val="27"/>
              </w:rPr>
              <w:t>«Фонд гарантий и развития</w:t>
            </w:r>
            <w:r>
              <w:rPr>
                <w:sz w:val="27"/>
                <w:szCs w:val="27"/>
              </w:rPr>
              <w:t xml:space="preserve"> </w:t>
            </w:r>
            <w:r w:rsidRPr="00B757BC">
              <w:rPr>
                <w:sz w:val="27"/>
                <w:szCs w:val="27"/>
              </w:rPr>
              <w:t>предпринимательства Псковской области» (Микрокредитная компания)</w:t>
            </w:r>
          </w:p>
        </w:tc>
      </w:tr>
    </w:tbl>
    <w:p w14:paraId="6D5D607D" w14:textId="77777777" w:rsidR="00B757BC" w:rsidRPr="00B757BC" w:rsidRDefault="00B757BC" w:rsidP="00B757BC">
      <w:pPr>
        <w:spacing w:line="300" w:lineRule="auto"/>
        <w:jc w:val="both"/>
        <w:rPr>
          <w:sz w:val="27"/>
          <w:szCs w:val="27"/>
        </w:rPr>
      </w:pPr>
    </w:p>
    <w:p w14:paraId="324B8908" w14:textId="77777777" w:rsidR="00B757BC" w:rsidRPr="00B757BC" w:rsidRDefault="00B757BC" w:rsidP="00B757BC">
      <w:pPr>
        <w:spacing w:line="300" w:lineRule="auto"/>
        <w:jc w:val="center"/>
        <w:rPr>
          <w:b/>
          <w:bCs/>
          <w:sz w:val="27"/>
          <w:szCs w:val="27"/>
        </w:rPr>
      </w:pPr>
      <w:r w:rsidRPr="00B757BC">
        <w:rPr>
          <w:b/>
          <w:bCs/>
          <w:sz w:val="27"/>
          <w:szCs w:val="27"/>
        </w:rPr>
        <w:t>СОГЛАШЕНИЕ О СОТРУДНИЧЕСТВЕ</w:t>
      </w:r>
    </w:p>
    <w:p w14:paraId="16D4C7DC" w14:textId="7037FECF" w:rsidR="00B757BC" w:rsidRPr="00B757BC" w:rsidRDefault="00B757BC" w:rsidP="00B757BC">
      <w:pPr>
        <w:spacing w:line="300" w:lineRule="auto"/>
        <w:jc w:val="center"/>
        <w:rPr>
          <w:b/>
          <w:bCs/>
          <w:sz w:val="27"/>
          <w:szCs w:val="27"/>
        </w:rPr>
      </w:pPr>
      <w:r w:rsidRPr="00B757BC">
        <w:rPr>
          <w:b/>
          <w:bCs/>
          <w:sz w:val="27"/>
          <w:szCs w:val="27"/>
        </w:rPr>
        <w:t xml:space="preserve">(по предоставлению </w:t>
      </w:r>
      <w:r w:rsidR="00500A54">
        <w:rPr>
          <w:b/>
          <w:bCs/>
          <w:sz w:val="27"/>
          <w:szCs w:val="27"/>
        </w:rPr>
        <w:t>лизинга</w:t>
      </w:r>
      <w:r w:rsidRPr="00B757BC">
        <w:rPr>
          <w:b/>
          <w:bCs/>
          <w:sz w:val="27"/>
          <w:szCs w:val="27"/>
        </w:rPr>
        <w:t>)</w:t>
      </w:r>
    </w:p>
    <w:p w14:paraId="7C03EF20" w14:textId="77777777" w:rsidR="00B757BC" w:rsidRPr="00B757BC" w:rsidRDefault="00B757BC" w:rsidP="00B757BC">
      <w:pPr>
        <w:spacing w:line="300" w:lineRule="auto"/>
        <w:jc w:val="center"/>
        <w:rPr>
          <w:b/>
          <w:bCs/>
          <w:sz w:val="27"/>
          <w:szCs w:val="27"/>
        </w:rPr>
      </w:pPr>
    </w:p>
    <w:p w14:paraId="3DF9A546" w14:textId="77777777" w:rsidR="00B757BC" w:rsidRDefault="00B757BC" w:rsidP="00B757BC">
      <w:pPr>
        <w:pStyle w:val="2"/>
        <w:numPr>
          <w:ilvl w:val="1"/>
          <w:numId w:val="0"/>
        </w:numPr>
        <w:tabs>
          <w:tab w:val="left" w:pos="0"/>
        </w:tabs>
        <w:spacing w:line="300" w:lineRule="auto"/>
        <w:jc w:val="both"/>
        <w:rPr>
          <w:b/>
          <w:i/>
          <w:sz w:val="27"/>
          <w:szCs w:val="27"/>
        </w:rPr>
      </w:pPr>
      <w:r w:rsidRPr="00B757BC">
        <w:rPr>
          <w:b/>
          <w:i/>
          <w:sz w:val="27"/>
          <w:szCs w:val="27"/>
        </w:rPr>
        <w:t xml:space="preserve">город Псков                          </w:t>
      </w:r>
      <w:r w:rsidRPr="00B757BC">
        <w:rPr>
          <w:b/>
          <w:i/>
          <w:sz w:val="27"/>
          <w:szCs w:val="27"/>
        </w:rPr>
        <w:tab/>
      </w:r>
      <w:r w:rsidR="00DC2C23">
        <w:rPr>
          <w:b/>
          <w:i/>
          <w:sz w:val="27"/>
          <w:szCs w:val="27"/>
        </w:rPr>
        <w:tab/>
      </w:r>
      <w:r w:rsidR="00DC2C23">
        <w:rPr>
          <w:b/>
          <w:i/>
          <w:sz w:val="27"/>
          <w:szCs w:val="27"/>
        </w:rPr>
        <w:tab/>
        <w:t xml:space="preserve">      </w:t>
      </w:r>
      <w:r w:rsidRPr="00B757BC">
        <w:rPr>
          <w:b/>
          <w:i/>
          <w:sz w:val="27"/>
          <w:szCs w:val="27"/>
        </w:rPr>
        <w:t xml:space="preserve">      </w:t>
      </w:r>
      <w:r w:rsidR="000D754C">
        <w:rPr>
          <w:b/>
          <w:i/>
          <w:sz w:val="27"/>
          <w:szCs w:val="27"/>
        </w:rPr>
        <w:t xml:space="preserve"> </w:t>
      </w:r>
      <w:r w:rsidR="000D754C" w:rsidRPr="00B757BC">
        <w:rPr>
          <w:b/>
          <w:i/>
          <w:sz w:val="27"/>
          <w:szCs w:val="27"/>
        </w:rPr>
        <w:t xml:space="preserve">  «</w:t>
      </w:r>
      <w:r w:rsidR="000D754C">
        <w:rPr>
          <w:b/>
          <w:i/>
          <w:sz w:val="27"/>
          <w:szCs w:val="27"/>
        </w:rPr>
        <w:t>__» ___________ 20_</w:t>
      </w:r>
      <w:r w:rsidRPr="00B757BC">
        <w:rPr>
          <w:b/>
          <w:i/>
          <w:sz w:val="27"/>
          <w:szCs w:val="27"/>
        </w:rPr>
        <w:t>_ года</w:t>
      </w:r>
    </w:p>
    <w:p w14:paraId="2D4631A4" w14:textId="77777777" w:rsidR="009D04C3" w:rsidRPr="009D04C3" w:rsidRDefault="009D04C3" w:rsidP="009D04C3"/>
    <w:p w14:paraId="78EB37CB" w14:textId="77777777" w:rsidR="00B757BC" w:rsidRPr="00B757BC" w:rsidRDefault="00B757BC" w:rsidP="00B757BC">
      <w:pPr>
        <w:tabs>
          <w:tab w:val="left" w:pos="3180"/>
        </w:tabs>
        <w:spacing w:line="300" w:lineRule="auto"/>
        <w:ind w:firstLine="720"/>
        <w:jc w:val="both"/>
        <w:rPr>
          <w:sz w:val="27"/>
          <w:szCs w:val="27"/>
        </w:rPr>
      </w:pPr>
      <w:r w:rsidRPr="00EC66A2">
        <w:rPr>
          <w:sz w:val="27"/>
          <w:szCs w:val="27"/>
        </w:rPr>
        <w:t>Автономная некоммерческая организация «Фонд гарантий и развития предпринимательства Псковской области» (Микрокредитная компания), в дальнейшем именуем</w:t>
      </w:r>
      <w:r w:rsidR="000F74A6" w:rsidRPr="00EC66A2">
        <w:rPr>
          <w:sz w:val="27"/>
          <w:szCs w:val="27"/>
        </w:rPr>
        <w:t>ая</w:t>
      </w:r>
      <w:r w:rsidRPr="00EC66A2">
        <w:rPr>
          <w:sz w:val="27"/>
          <w:szCs w:val="27"/>
        </w:rPr>
        <w:t xml:space="preserve"> </w:t>
      </w:r>
      <w:r w:rsidRPr="00EC66A2">
        <w:rPr>
          <w:b/>
          <w:sz w:val="27"/>
          <w:szCs w:val="27"/>
        </w:rPr>
        <w:t>«Фонд»</w:t>
      </w:r>
      <w:r w:rsidRPr="00EC66A2">
        <w:rPr>
          <w:sz w:val="27"/>
          <w:szCs w:val="27"/>
        </w:rPr>
        <w:t xml:space="preserve">, в лице </w:t>
      </w:r>
      <w:r w:rsidR="009D04C3" w:rsidRPr="00EC66A2">
        <w:rPr>
          <w:sz w:val="27"/>
          <w:szCs w:val="27"/>
        </w:rPr>
        <w:t>д</w:t>
      </w:r>
      <w:r w:rsidRPr="00EC66A2">
        <w:rPr>
          <w:sz w:val="27"/>
          <w:szCs w:val="27"/>
        </w:rPr>
        <w:t>иректора Ивановой Анастас</w:t>
      </w:r>
      <w:r w:rsidRPr="00B757BC">
        <w:rPr>
          <w:sz w:val="27"/>
          <w:szCs w:val="27"/>
        </w:rPr>
        <w:t>ии Николаевны, действующего на основании Устава, с одной стороны, и</w:t>
      </w:r>
    </w:p>
    <w:p w14:paraId="72C85111" w14:textId="140F17C1" w:rsidR="00B757BC" w:rsidRDefault="00B757BC" w:rsidP="009D04C3">
      <w:pPr>
        <w:tabs>
          <w:tab w:val="left" w:pos="3180"/>
        </w:tabs>
        <w:spacing w:line="300" w:lineRule="auto"/>
        <w:jc w:val="both"/>
        <w:rPr>
          <w:sz w:val="27"/>
          <w:szCs w:val="27"/>
        </w:rPr>
      </w:pPr>
      <w:r w:rsidRPr="00B757BC">
        <w:rPr>
          <w:b/>
          <w:sz w:val="27"/>
          <w:szCs w:val="27"/>
        </w:rPr>
        <w:t>_______________________________________________________________</w:t>
      </w:r>
      <w:r w:rsidR="00EC66A2">
        <w:rPr>
          <w:b/>
          <w:sz w:val="27"/>
          <w:szCs w:val="27"/>
        </w:rPr>
        <w:t>_</w:t>
      </w:r>
      <w:r w:rsidRPr="00B757BC">
        <w:rPr>
          <w:b/>
          <w:sz w:val="27"/>
          <w:szCs w:val="27"/>
        </w:rPr>
        <w:t>____</w:t>
      </w:r>
      <w:r w:rsidR="00EC66A2">
        <w:rPr>
          <w:b/>
          <w:sz w:val="27"/>
          <w:szCs w:val="27"/>
        </w:rPr>
        <w:t xml:space="preserve">, </w:t>
      </w:r>
      <w:r w:rsidR="00EC66A2" w:rsidRPr="00EC66A2">
        <w:rPr>
          <w:sz w:val="27"/>
          <w:szCs w:val="27"/>
        </w:rPr>
        <w:t xml:space="preserve">именуемая в дальнейшем </w:t>
      </w:r>
      <w:r w:rsidR="00EC66A2" w:rsidRPr="00EC66A2">
        <w:rPr>
          <w:b/>
          <w:sz w:val="27"/>
          <w:szCs w:val="27"/>
        </w:rPr>
        <w:t>«</w:t>
      </w:r>
      <w:r w:rsidR="007877B3">
        <w:rPr>
          <w:b/>
          <w:sz w:val="27"/>
          <w:szCs w:val="27"/>
        </w:rPr>
        <w:t>Лизинговая компания</w:t>
      </w:r>
      <w:r w:rsidR="00EC66A2" w:rsidRPr="00EC66A2">
        <w:rPr>
          <w:b/>
          <w:sz w:val="27"/>
          <w:szCs w:val="27"/>
        </w:rPr>
        <w:t>»</w:t>
      </w:r>
      <w:r w:rsidRPr="00B757BC">
        <w:rPr>
          <w:sz w:val="27"/>
          <w:szCs w:val="27"/>
        </w:rPr>
        <w:t xml:space="preserve"> в лице _______________________________________, действующего на </w:t>
      </w:r>
      <w:r w:rsidR="000F74A6" w:rsidRPr="00B757BC">
        <w:rPr>
          <w:sz w:val="27"/>
          <w:szCs w:val="27"/>
        </w:rPr>
        <w:t xml:space="preserve">основании </w:t>
      </w:r>
      <w:r w:rsidR="000F74A6">
        <w:rPr>
          <w:sz w:val="27"/>
          <w:szCs w:val="27"/>
        </w:rPr>
        <w:t>_</w:t>
      </w:r>
      <w:r w:rsidRPr="00B757BC">
        <w:rPr>
          <w:sz w:val="27"/>
          <w:szCs w:val="27"/>
        </w:rPr>
        <w:t xml:space="preserve">_________________________________________________________, с другой стороны, вместе и по отдельности именуемые </w:t>
      </w:r>
      <w:r w:rsidRPr="00EC66A2">
        <w:rPr>
          <w:b/>
          <w:sz w:val="27"/>
          <w:szCs w:val="27"/>
        </w:rPr>
        <w:t>«Стороны</w:t>
      </w:r>
      <w:r w:rsidR="009D04C3" w:rsidRPr="00EC66A2">
        <w:rPr>
          <w:b/>
          <w:sz w:val="27"/>
          <w:szCs w:val="27"/>
        </w:rPr>
        <w:t>»</w:t>
      </w:r>
      <w:r w:rsidR="009D04C3">
        <w:rPr>
          <w:sz w:val="27"/>
          <w:szCs w:val="27"/>
        </w:rPr>
        <w:t xml:space="preserve"> </w:t>
      </w:r>
      <w:r w:rsidRPr="00B757BC">
        <w:rPr>
          <w:sz w:val="27"/>
          <w:szCs w:val="27"/>
        </w:rPr>
        <w:t xml:space="preserve">в целях </w:t>
      </w:r>
      <w:r w:rsidR="007877B3">
        <w:rPr>
          <w:sz w:val="27"/>
          <w:szCs w:val="27"/>
        </w:rPr>
        <w:t>финансовой поддержки</w:t>
      </w:r>
      <w:r w:rsidRPr="00B757BC">
        <w:rPr>
          <w:sz w:val="27"/>
          <w:szCs w:val="27"/>
        </w:rPr>
        <w:t xml:space="preserve"> субъектов малого и среднего предпринимательства Псковской области заключили настоящее Соглашение о нижеследующем</w:t>
      </w:r>
      <w:r w:rsidR="000F74A6">
        <w:rPr>
          <w:sz w:val="27"/>
          <w:szCs w:val="27"/>
        </w:rPr>
        <w:t>.</w:t>
      </w:r>
    </w:p>
    <w:p w14:paraId="09DAEFCA" w14:textId="77777777" w:rsidR="000F74A6" w:rsidRPr="00B757BC" w:rsidRDefault="000F74A6" w:rsidP="009D04C3">
      <w:pPr>
        <w:tabs>
          <w:tab w:val="left" w:pos="3180"/>
        </w:tabs>
        <w:spacing w:line="300" w:lineRule="auto"/>
        <w:jc w:val="both"/>
        <w:rPr>
          <w:sz w:val="27"/>
          <w:szCs w:val="27"/>
        </w:rPr>
      </w:pPr>
    </w:p>
    <w:p w14:paraId="2F2DE08A" w14:textId="77777777" w:rsidR="009D04C3" w:rsidRPr="000F74A6" w:rsidRDefault="000F74A6" w:rsidP="000F74A6">
      <w:pPr>
        <w:spacing w:line="300" w:lineRule="auto"/>
        <w:ind w:left="1230"/>
        <w:jc w:val="center"/>
        <w:rPr>
          <w:b/>
          <w:bCs/>
          <w:sz w:val="27"/>
          <w:szCs w:val="27"/>
        </w:rPr>
      </w:pPr>
      <w:r w:rsidRPr="000F74A6">
        <w:rPr>
          <w:b/>
          <w:bCs/>
          <w:sz w:val="27"/>
          <w:szCs w:val="27"/>
        </w:rPr>
        <w:t>1.</w:t>
      </w:r>
      <w:r>
        <w:rPr>
          <w:b/>
          <w:bCs/>
          <w:sz w:val="27"/>
          <w:szCs w:val="27"/>
        </w:rPr>
        <w:t xml:space="preserve"> </w:t>
      </w:r>
      <w:r w:rsidR="009D04C3" w:rsidRPr="000F74A6">
        <w:rPr>
          <w:b/>
          <w:bCs/>
          <w:sz w:val="27"/>
          <w:szCs w:val="27"/>
        </w:rPr>
        <w:t>Предмет соглашения</w:t>
      </w:r>
    </w:p>
    <w:p w14:paraId="0E0BE4E7" w14:textId="77777777" w:rsidR="009D04C3" w:rsidRPr="009D04C3" w:rsidRDefault="009D04C3" w:rsidP="009D04C3">
      <w:pPr>
        <w:pStyle w:val="a3"/>
        <w:spacing w:line="300" w:lineRule="auto"/>
        <w:ind w:left="1230"/>
        <w:rPr>
          <w:b/>
          <w:bCs/>
          <w:sz w:val="27"/>
          <w:szCs w:val="27"/>
        </w:rPr>
      </w:pPr>
    </w:p>
    <w:p w14:paraId="7959326E" w14:textId="4516BA49" w:rsidR="00B757BC" w:rsidRPr="00B757BC" w:rsidRDefault="00B757BC" w:rsidP="00B757BC">
      <w:pPr>
        <w:numPr>
          <w:ilvl w:val="1"/>
          <w:numId w:val="3"/>
        </w:numPr>
        <w:tabs>
          <w:tab w:val="left" w:pos="1276"/>
        </w:tabs>
        <w:suppressAutoHyphens w:val="0"/>
        <w:spacing w:line="300" w:lineRule="auto"/>
        <w:ind w:left="0"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Стороны договорились совместно и согласованно осуществлять деятельность, направленную на создание и эффективное функционирование на территории Псковской области системы </w:t>
      </w:r>
      <w:r w:rsidR="005F6EDF">
        <w:rPr>
          <w:sz w:val="27"/>
          <w:szCs w:val="27"/>
        </w:rPr>
        <w:t>финансовой</w:t>
      </w:r>
      <w:r w:rsidRPr="00B757BC">
        <w:rPr>
          <w:sz w:val="27"/>
          <w:szCs w:val="27"/>
        </w:rPr>
        <w:t xml:space="preserve"> поддержки субъектов малого и среднего предпринимательства (далее - </w:t>
      </w:r>
      <w:r w:rsidR="007E0B95" w:rsidRPr="00426CA3">
        <w:rPr>
          <w:sz w:val="27"/>
          <w:szCs w:val="27"/>
        </w:rPr>
        <w:t>Лизингополучатель</w:t>
      </w:r>
      <w:r w:rsidRPr="00B757BC">
        <w:rPr>
          <w:sz w:val="27"/>
          <w:szCs w:val="27"/>
        </w:rPr>
        <w:t xml:space="preserve">(и)), </w:t>
      </w:r>
      <w:r w:rsidRPr="00B757BC">
        <w:rPr>
          <w:sz w:val="27"/>
          <w:szCs w:val="27"/>
        </w:rPr>
        <w:lastRenderedPageBreak/>
        <w:t xml:space="preserve">создание благоприятных условий для обеспечения равного доступа </w:t>
      </w:r>
      <w:r w:rsidR="007E0B95" w:rsidRPr="00426CA3">
        <w:rPr>
          <w:sz w:val="27"/>
          <w:szCs w:val="27"/>
        </w:rPr>
        <w:t>Лизингополучателей</w:t>
      </w:r>
      <w:r w:rsidRPr="00B757BC">
        <w:rPr>
          <w:sz w:val="27"/>
          <w:szCs w:val="27"/>
        </w:rPr>
        <w:t xml:space="preserve"> к </w:t>
      </w:r>
      <w:r w:rsidR="005F6EDF">
        <w:rPr>
          <w:sz w:val="27"/>
          <w:szCs w:val="27"/>
        </w:rPr>
        <w:t xml:space="preserve">ресурсам </w:t>
      </w:r>
      <w:r w:rsidR="007E0B95" w:rsidRPr="007E0B95">
        <w:rPr>
          <w:b/>
          <w:bCs/>
          <w:sz w:val="27"/>
          <w:szCs w:val="27"/>
        </w:rPr>
        <w:t>Лизинговой компании</w:t>
      </w:r>
      <w:r w:rsidRPr="00B757BC">
        <w:rPr>
          <w:sz w:val="27"/>
          <w:szCs w:val="27"/>
        </w:rPr>
        <w:t>.</w:t>
      </w:r>
    </w:p>
    <w:p w14:paraId="6DF08EDC" w14:textId="50C20E04" w:rsidR="00B757BC" w:rsidRPr="00B757BC" w:rsidRDefault="00B757BC" w:rsidP="00B757BC">
      <w:pPr>
        <w:numPr>
          <w:ilvl w:val="1"/>
          <w:numId w:val="3"/>
        </w:numPr>
        <w:tabs>
          <w:tab w:val="left" w:pos="1276"/>
        </w:tabs>
        <w:suppressAutoHyphens w:val="0"/>
        <w:spacing w:line="300" w:lineRule="auto"/>
        <w:ind w:left="0"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Участие</w:t>
      </w:r>
      <w:r w:rsidR="00A81403">
        <w:rPr>
          <w:sz w:val="27"/>
          <w:szCs w:val="27"/>
        </w:rPr>
        <w:t xml:space="preserve"> </w:t>
      </w:r>
      <w:r w:rsidR="007E0B95" w:rsidRPr="00A449A6">
        <w:rPr>
          <w:b/>
          <w:bCs/>
          <w:sz w:val="27"/>
          <w:szCs w:val="27"/>
        </w:rPr>
        <w:t>Лизинговой компании</w:t>
      </w:r>
      <w:r w:rsidRPr="00B757BC">
        <w:rPr>
          <w:sz w:val="27"/>
          <w:szCs w:val="27"/>
        </w:rPr>
        <w:t xml:space="preserve"> в осуществлении сотрудничества в рамках Соглашения выражается в предоставлении </w:t>
      </w:r>
      <w:r w:rsidR="00A449A6">
        <w:rPr>
          <w:sz w:val="27"/>
          <w:szCs w:val="27"/>
        </w:rPr>
        <w:t>лизинга</w:t>
      </w:r>
      <w:r w:rsidRPr="00B757BC">
        <w:rPr>
          <w:sz w:val="27"/>
          <w:szCs w:val="27"/>
        </w:rPr>
        <w:t xml:space="preserve"> </w:t>
      </w:r>
      <w:r w:rsidR="00A449A6" w:rsidRPr="00426CA3">
        <w:rPr>
          <w:sz w:val="27"/>
          <w:szCs w:val="27"/>
        </w:rPr>
        <w:t>Лизингополучателям</w:t>
      </w:r>
      <w:r w:rsidRPr="00B757BC">
        <w:rPr>
          <w:sz w:val="27"/>
          <w:szCs w:val="27"/>
        </w:rPr>
        <w:t xml:space="preserve"> на условиях и в порядке, установленных внутренними</w:t>
      </w:r>
      <w:r w:rsidR="00420350">
        <w:rPr>
          <w:sz w:val="27"/>
          <w:szCs w:val="27"/>
        </w:rPr>
        <w:t xml:space="preserve"> нормами</w:t>
      </w:r>
      <w:r w:rsidRPr="00B757BC">
        <w:rPr>
          <w:sz w:val="27"/>
          <w:szCs w:val="27"/>
        </w:rPr>
        <w:t xml:space="preserve"> </w:t>
      </w:r>
      <w:r w:rsidR="00A449A6" w:rsidRPr="00A449A6">
        <w:rPr>
          <w:b/>
          <w:bCs/>
          <w:sz w:val="27"/>
          <w:szCs w:val="27"/>
        </w:rPr>
        <w:t>Лизинговой компании</w:t>
      </w:r>
      <w:r w:rsidRPr="00B757BC">
        <w:rPr>
          <w:sz w:val="27"/>
          <w:szCs w:val="27"/>
        </w:rPr>
        <w:t xml:space="preserve"> и учете </w:t>
      </w:r>
      <w:r w:rsidR="00A449A6">
        <w:rPr>
          <w:sz w:val="27"/>
          <w:szCs w:val="27"/>
        </w:rPr>
        <w:t>Лизинговой компанией</w:t>
      </w:r>
      <w:r w:rsidR="00420350">
        <w:rPr>
          <w:sz w:val="27"/>
          <w:szCs w:val="27"/>
        </w:rPr>
        <w:t xml:space="preserve"> </w:t>
      </w:r>
      <w:r w:rsidRPr="00B757BC">
        <w:rPr>
          <w:sz w:val="27"/>
          <w:szCs w:val="27"/>
        </w:rPr>
        <w:t xml:space="preserve">при осуществлении </w:t>
      </w:r>
      <w:r w:rsidR="00A449A6">
        <w:rPr>
          <w:sz w:val="27"/>
          <w:szCs w:val="27"/>
        </w:rPr>
        <w:t>предоставления лизинга</w:t>
      </w:r>
      <w:r w:rsidRPr="00B757BC">
        <w:rPr>
          <w:sz w:val="27"/>
          <w:szCs w:val="27"/>
        </w:rPr>
        <w:t xml:space="preserve"> возможности предоставления </w:t>
      </w:r>
      <w:r w:rsidRPr="00A449A6">
        <w:rPr>
          <w:b/>
          <w:bCs/>
          <w:sz w:val="27"/>
          <w:szCs w:val="27"/>
        </w:rPr>
        <w:t>Фондом</w:t>
      </w:r>
      <w:r w:rsidRPr="00B757BC">
        <w:rPr>
          <w:sz w:val="27"/>
          <w:szCs w:val="27"/>
        </w:rPr>
        <w:t xml:space="preserve"> поручительства.</w:t>
      </w:r>
    </w:p>
    <w:p w14:paraId="40A57326" w14:textId="5426BBE7" w:rsidR="00B757BC" w:rsidRPr="00B757BC" w:rsidRDefault="00B757BC" w:rsidP="00B757BC">
      <w:pPr>
        <w:numPr>
          <w:ilvl w:val="1"/>
          <w:numId w:val="3"/>
        </w:numPr>
        <w:tabs>
          <w:tab w:val="left" w:pos="1276"/>
        </w:tabs>
        <w:suppressAutoHyphens w:val="0"/>
        <w:spacing w:line="300" w:lineRule="auto"/>
        <w:ind w:left="0"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Участие Фонда в осуществлении сотрудничества в рамках Соглашения выражается в предоставлении надлежащего обеспечения исполнения </w:t>
      </w:r>
      <w:r w:rsidR="007F38D8">
        <w:rPr>
          <w:sz w:val="27"/>
          <w:szCs w:val="27"/>
        </w:rPr>
        <w:t>Лизингополучателем</w:t>
      </w:r>
      <w:r w:rsidRPr="00B757BC">
        <w:rPr>
          <w:sz w:val="27"/>
          <w:szCs w:val="27"/>
        </w:rPr>
        <w:t xml:space="preserve"> их обязательств перед </w:t>
      </w:r>
      <w:r w:rsidR="007F38D8" w:rsidRPr="007F38D8">
        <w:rPr>
          <w:b/>
          <w:bCs/>
          <w:sz w:val="27"/>
          <w:szCs w:val="27"/>
        </w:rPr>
        <w:t>Лизинговой компанией</w:t>
      </w:r>
      <w:r w:rsidRPr="00B757BC">
        <w:rPr>
          <w:sz w:val="27"/>
          <w:szCs w:val="27"/>
        </w:rPr>
        <w:t xml:space="preserve"> по </w:t>
      </w:r>
      <w:r w:rsidR="00420350">
        <w:rPr>
          <w:sz w:val="27"/>
          <w:szCs w:val="27"/>
        </w:rPr>
        <w:t xml:space="preserve">договорам </w:t>
      </w:r>
      <w:r w:rsidR="007F38D8">
        <w:rPr>
          <w:sz w:val="27"/>
          <w:szCs w:val="27"/>
        </w:rPr>
        <w:t>лизинга</w:t>
      </w:r>
      <w:r w:rsidRPr="00B757BC">
        <w:rPr>
          <w:sz w:val="27"/>
          <w:szCs w:val="27"/>
        </w:rPr>
        <w:t xml:space="preserve"> путем заключения договоров поручительства </w:t>
      </w:r>
      <w:r w:rsidRPr="007F38D8">
        <w:rPr>
          <w:b/>
          <w:bCs/>
          <w:sz w:val="27"/>
          <w:szCs w:val="27"/>
        </w:rPr>
        <w:t>Фонда</w:t>
      </w:r>
      <w:r w:rsidRPr="00B757BC">
        <w:rPr>
          <w:sz w:val="27"/>
          <w:szCs w:val="27"/>
        </w:rPr>
        <w:t xml:space="preserve"> по форме согласно </w:t>
      </w:r>
      <w:r w:rsidR="00272B71">
        <w:rPr>
          <w:sz w:val="27"/>
          <w:szCs w:val="27"/>
        </w:rPr>
        <w:t>приложению</w:t>
      </w:r>
      <w:r w:rsidRPr="00B757BC">
        <w:rPr>
          <w:sz w:val="27"/>
          <w:szCs w:val="27"/>
        </w:rPr>
        <w:t xml:space="preserve"> </w:t>
      </w:r>
      <w:r w:rsidR="00AF604C">
        <w:rPr>
          <w:sz w:val="27"/>
          <w:szCs w:val="27"/>
        </w:rPr>
        <w:t xml:space="preserve">к действующему Порядку предоставления поручительств </w:t>
      </w:r>
      <w:r w:rsidR="00420350">
        <w:rPr>
          <w:sz w:val="27"/>
          <w:szCs w:val="27"/>
        </w:rPr>
        <w:t xml:space="preserve">Фондом </w:t>
      </w:r>
      <w:r w:rsidR="00AF604C">
        <w:rPr>
          <w:sz w:val="27"/>
          <w:szCs w:val="27"/>
        </w:rPr>
        <w:t xml:space="preserve">по договорам </w:t>
      </w:r>
      <w:r w:rsidR="003F1ACB">
        <w:rPr>
          <w:sz w:val="27"/>
          <w:szCs w:val="27"/>
        </w:rPr>
        <w:t xml:space="preserve">лизинга лизинговых </w:t>
      </w:r>
      <w:r w:rsidR="005F465F">
        <w:rPr>
          <w:sz w:val="27"/>
          <w:szCs w:val="27"/>
        </w:rPr>
        <w:t>компаний</w:t>
      </w:r>
      <w:r w:rsidR="00BC3CA5">
        <w:rPr>
          <w:sz w:val="27"/>
          <w:szCs w:val="27"/>
        </w:rPr>
        <w:t>.</w:t>
      </w:r>
    </w:p>
    <w:p w14:paraId="263F61EE" w14:textId="018D9B09" w:rsidR="00B757BC" w:rsidRPr="00B757BC" w:rsidRDefault="005F465F" w:rsidP="00B757BC">
      <w:pPr>
        <w:numPr>
          <w:ilvl w:val="1"/>
          <w:numId w:val="3"/>
        </w:numPr>
        <w:tabs>
          <w:tab w:val="left" w:pos="1276"/>
        </w:tabs>
        <w:suppressAutoHyphens w:val="0"/>
        <w:spacing w:line="300" w:lineRule="auto"/>
        <w:ind w:left="0" w:firstLine="708"/>
        <w:jc w:val="both"/>
        <w:rPr>
          <w:sz w:val="27"/>
          <w:szCs w:val="27"/>
        </w:rPr>
      </w:pPr>
      <w:r w:rsidRPr="005F465F">
        <w:rPr>
          <w:b/>
          <w:bCs/>
          <w:sz w:val="27"/>
          <w:szCs w:val="27"/>
        </w:rPr>
        <w:t>Лизинговая компания</w:t>
      </w:r>
      <w:r w:rsidR="00BC3CA5">
        <w:rPr>
          <w:sz w:val="27"/>
          <w:szCs w:val="27"/>
        </w:rPr>
        <w:t xml:space="preserve"> </w:t>
      </w:r>
      <w:r w:rsidR="00B757BC" w:rsidRPr="00B757BC">
        <w:rPr>
          <w:sz w:val="27"/>
          <w:szCs w:val="27"/>
        </w:rPr>
        <w:t xml:space="preserve">обязуется проводить финансовую оценку </w:t>
      </w:r>
      <w:r w:rsidR="00686A33">
        <w:rPr>
          <w:sz w:val="27"/>
          <w:szCs w:val="27"/>
        </w:rPr>
        <w:t>лизингополучателя</w:t>
      </w:r>
      <w:r w:rsidR="00B757BC" w:rsidRPr="00B757BC">
        <w:rPr>
          <w:sz w:val="27"/>
          <w:szCs w:val="27"/>
        </w:rPr>
        <w:t xml:space="preserve"> и </w:t>
      </w:r>
      <w:r w:rsidR="00B757BC" w:rsidRPr="00D027A3">
        <w:rPr>
          <w:sz w:val="27"/>
          <w:szCs w:val="27"/>
        </w:rPr>
        <w:t>представленного им бизнес-плана по проекту, на</w:t>
      </w:r>
      <w:r w:rsidR="00B757BC" w:rsidRPr="00B757BC">
        <w:rPr>
          <w:sz w:val="27"/>
          <w:szCs w:val="27"/>
        </w:rPr>
        <w:t xml:space="preserve"> цели которого запрашивается </w:t>
      </w:r>
      <w:r w:rsidR="00686A33">
        <w:rPr>
          <w:sz w:val="27"/>
          <w:szCs w:val="27"/>
        </w:rPr>
        <w:t>лизинг</w:t>
      </w:r>
      <w:r w:rsidR="00B757BC" w:rsidRPr="00B757BC">
        <w:rPr>
          <w:sz w:val="27"/>
          <w:szCs w:val="27"/>
        </w:rPr>
        <w:t xml:space="preserve">, и предоставлять данную информацию </w:t>
      </w:r>
      <w:r w:rsidR="00B757BC" w:rsidRPr="00686A33">
        <w:rPr>
          <w:b/>
          <w:bCs/>
          <w:sz w:val="27"/>
          <w:szCs w:val="27"/>
        </w:rPr>
        <w:t>Фонду</w:t>
      </w:r>
      <w:r w:rsidR="00B757BC" w:rsidRPr="00B757BC">
        <w:rPr>
          <w:sz w:val="27"/>
          <w:szCs w:val="27"/>
        </w:rPr>
        <w:t xml:space="preserve">, в целях наиболее эффективного принятия решения о </w:t>
      </w:r>
      <w:r w:rsidR="00AF604C">
        <w:rPr>
          <w:sz w:val="27"/>
          <w:szCs w:val="27"/>
        </w:rPr>
        <w:t>предоставлени</w:t>
      </w:r>
      <w:r w:rsidR="000E00DE">
        <w:rPr>
          <w:sz w:val="27"/>
          <w:szCs w:val="27"/>
        </w:rPr>
        <w:t>и</w:t>
      </w:r>
      <w:r w:rsidR="00AF604C">
        <w:rPr>
          <w:sz w:val="27"/>
          <w:szCs w:val="27"/>
        </w:rPr>
        <w:t xml:space="preserve"> </w:t>
      </w:r>
      <w:r w:rsidR="00686A33">
        <w:rPr>
          <w:sz w:val="27"/>
          <w:szCs w:val="27"/>
        </w:rPr>
        <w:t>лизинга</w:t>
      </w:r>
      <w:r w:rsidR="00B757BC" w:rsidRPr="00B757BC">
        <w:rPr>
          <w:sz w:val="27"/>
          <w:szCs w:val="27"/>
        </w:rPr>
        <w:t xml:space="preserve"> и получения поручительства Фонда.</w:t>
      </w:r>
    </w:p>
    <w:p w14:paraId="689CBB3B" w14:textId="3E5E2C39" w:rsidR="00B757BC" w:rsidRDefault="00B757BC" w:rsidP="00B757BC">
      <w:pPr>
        <w:numPr>
          <w:ilvl w:val="1"/>
          <w:numId w:val="3"/>
        </w:numPr>
        <w:tabs>
          <w:tab w:val="left" w:pos="1276"/>
        </w:tabs>
        <w:suppressAutoHyphens w:val="0"/>
        <w:spacing w:line="300" w:lineRule="auto"/>
        <w:ind w:left="0"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В рамках настоящего Соглашения </w:t>
      </w:r>
      <w:r w:rsidR="00F24391" w:rsidRPr="00F24391">
        <w:rPr>
          <w:b/>
          <w:bCs/>
          <w:sz w:val="27"/>
          <w:szCs w:val="27"/>
        </w:rPr>
        <w:t>Лизинговая компания</w:t>
      </w:r>
      <w:r w:rsidR="00AF604C">
        <w:rPr>
          <w:sz w:val="27"/>
          <w:szCs w:val="27"/>
        </w:rPr>
        <w:t xml:space="preserve"> </w:t>
      </w:r>
      <w:r w:rsidRPr="00B757BC">
        <w:rPr>
          <w:sz w:val="27"/>
          <w:szCs w:val="27"/>
        </w:rPr>
        <w:t>информирует субъектов малого и среднего предпринимательства Псковской области о возможности получении поручительства Фонда, а также оказывает им консультационную поддержку по вопросам получения поручительства Фонда.</w:t>
      </w:r>
    </w:p>
    <w:p w14:paraId="5FC7A31E" w14:textId="77777777" w:rsidR="00AF604C" w:rsidRPr="00B757BC" w:rsidRDefault="00AF604C" w:rsidP="00AF604C">
      <w:pPr>
        <w:tabs>
          <w:tab w:val="left" w:pos="1276"/>
        </w:tabs>
        <w:suppressAutoHyphens w:val="0"/>
        <w:spacing w:line="300" w:lineRule="auto"/>
        <w:ind w:left="708"/>
        <w:jc w:val="both"/>
        <w:rPr>
          <w:sz w:val="27"/>
          <w:szCs w:val="27"/>
        </w:rPr>
      </w:pPr>
    </w:p>
    <w:p w14:paraId="08C9AA31" w14:textId="77777777" w:rsidR="00B757BC" w:rsidRPr="00AF604C" w:rsidRDefault="00B757BC" w:rsidP="00AF604C">
      <w:pPr>
        <w:pStyle w:val="a3"/>
        <w:numPr>
          <w:ilvl w:val="0"/>
          <w:numId w:val="4"/>
        </w:numPr>
        <w:spacing w:line="300" w:lineRule="auto"/>
        <w:jc w:val="center"/>
        <w:rPr>
          <w:b/>
          <w:bCs/>
          <w:sz w:val="27"/>
          <w:szCs w:val="27"/>
        </w:rPr>
      </w:pPr>
      <w:r w:rsidRPr="00AF604C">
        <w:rPr>
          <w:b/>
          <w:bCs/>
          <w:sz w:val="27"/>
          <w:szCs w:val="27"/>
        </w:rPr>
        <w:t xml:space="preserve">Основные принципы </w:t>
      </w:r>
      <w:r w:rsidR="00AF604C" w:rsidRPr="00AF604C">
        <w:rPr>
          <w:b/>
          <w:bCs/>
          <w:sz w:val="27"/>
          <w:szCs w:val="27"/>
        </w:rPr>
        <w:t>и условия взаимодействия Сторон</w:t>
      </w:r>
    </w:p>
    <w:p w14:paraId="3B92C9AE" w14:textId="77777777" w:rsidR="00AF604C" w:rsidRPr="00AF604C" w:rsidRDefault="00AF604C" w:rsidP="00AF604C">
      <w:pPr>
        <w:pStyle w:val="a3"/>
        <w:spacing w:line="300" w:lineRule="auto"/>
        <w:ind w:left="360"/>
        <w:rPr>
          <w:b/>
          <w:bCs/>
          <w:sz w:val="27"/>
          <w:szCs w:val="27"/>
        </w:rPr>
      </w:pPr>
    </w:p>
    <w:p w14:paraId="094FF4AD" w14:textId="149FB670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8"/>
        <w:jc w:val="both"/>
        <w:rPr>
          <w:b w:val="0"/>
          <w:bCs w:val="0"/>
          <w:sz w:val="27"/>
          <w:szCs w:val="27"/>
        </w:rPr>
      </w:pPr>
      <w:r w:rsidRPr="00B757BC">
        <w:rPr>
          <w:b w:val="0"/>
          <w:bCs w:val="0"/>
          <w:sz w:val="27"/>
          <w:szCs w:val="27"/>
        </w:rPr>
        <w:t xml:space="preserve">Поручительство предоставляется в обеспечение исполнения обязательств по договорам </w:t>
      </w:r>
      <w:r w:rsidR="0095509C">
        <w:rPr>
          <w:b w:val="0"/>
          <w:bCs w:val="0"/>
          <w:sz w:val="27"/>
          <w:szCs w:val="27"/>
        </w:rPr>
        <w:t>лизинга</w:t>
      </w:r>
      <w:r w:rsidRPr="00B757BC">
        <w:rPr>
          <w:b w:val="0"/>
          <w:bCs w:val="0"/>
          <w:sz w:val="27"/>
          <w:szCs w:val="27"/>
        </w:rPr>
        <w:t xml:space="preserve">, заключаемых </w:t>
      </w:r>
      <w:r w:rsidR="0095509C" w:rsidRPr="0095509C">
        <w:rPr>
          <w:bCs w:val="0"/>
          <w:sz w:val="27"/>
          <w:szCs w:val="27"/>
        </w:rPr>
        <w:t>Лизинговой компанией</w:t>
      </w:r>
      <w:r w:rsidR="00BC3CA5">
        <w:rPr>
          <w:b w:val="0"/>
          <w:sz w:val="27"/>
          <w:szCs w:val="27"/>
        </w:rPr>
        <w:t xml:space="preserve"> </w:t>
      </w:r>
      <w:r w:rsidRPr="00B757BC">
        <w:rPr>
          <w:b w:val="0"/>
          <w:bCs w:val="0"/>
          <w:sz w:val="27"/>
          <w:szCs w:val="27"/>
        </w:rPr>
        <w:t xml:space="preserve">с </w:t>
      </w:r>
      <w:r w:rsidR="0095509C">
        <w:rPr>
          <w:b w:val="0"/>
          <w:bCs w:val="0"/>
          <w:sz w:val="27"/>
          <w:szCs w:val="27"/>
        </w:rPr>
        <w:t>Лизингополучате</w:t>
      </w:r>
      <w:r w:rsidR="00405219">
        <w:rPr>
          <w:b w:val="0"/>
          <w:bCs w:val="0"/>
          <w:sz w:val="27"/>
          <w:szCs w:val="27"/>
        </w:rPr>
        <w:t>лями</w:t>
      </w:r>
      <w:r w:rsidRPr="00B757BC">
        <w:rPr>
          <w:b w:val="0"/>
          <w:bCs w:val="0"/>
          <w:sz w:val="27"/>
          <w:szCs w:val="27"/>
        </w:rPr>
        <w:t>, отвечающими следующим требованиям:</w:t>
      </w:r>
    </w:p>
    <w:p w14:paraId="5B6A49DE" w14:textId="77777777" w:rsidR="00B757BC" w:rsidRPr="00D94E64" w:rsidRDefault="00B757BC" w:rsidP="00D94E64">
      <w:pPr>
        <w:pStyle w:val="a3"/>
        <w:numPr>
          <w:ilvl w:val="0"/>
          <w:numId w:val="12"/>
        </w:numPr>
        <w:tabs>
          <w:tab w:val="left" w:pos="851"/>
        </w:tabs>
        <w:spacing w:line="300" w:lineRule="auto"/>
        <w:ind w:left="0" w:firstLine="709"/>
        <w:jc w:val="both"/>
        <w:rPr>
          <w:sz w:val="27"/>
          <w:szCs w:val="27"/>
        </w:rPr>
      </w:pPr>
      <w:r w:rsidRPr="00D94E64">
        <w:rPr>
          <w:sz w:val="27"/>
          <w:szCs w:val="27"/>
        </w:rPr>
        <w:t xml:space="preserve">являются субъектами малого и среднего предпринимательства в соответствии </w:t>
      </w:r>
      <w:r w:rsidR="00D34FD2" w:rsidRPr="00D94E64">
        <w:rPr>
          <w:sz w:val="27"/>
          <w:szCs w:val="27"/>
        </w:rPr>
        <w:t>с нормами Федерального закона от 24.07.2007 № 209-ФЗ «О развитии малого и среднего предпринимательства в Российской Федерации»</w:t>
      </w:r>
      <w:r w:rsidRPr="00D94E64">
        <w:rPr>
          <w:sz w:val="27"/>
          <w:szCs w:val="27"/>
        </w:rPr>
        <w:t xml:space="preserve"> и </w:t>
      </w:r>
      <w:r w:rsidR="00D34FD2" w:rsidRPr="00D94E64">
        <w:rPr>
          <w:sz w:val="27"/>
          <w:szCs w:val="27"/>
        </w:rPr>
        <w:t>находятся</w:t>
      </w:r>
      <w:r w:rsidRPr="00D94E64">
        <w:rPr>
          <w:sz w:val="27"/>
          <w:szCs w:val="27"/>
        </w:rPr>
        <w:t xml:space="preserve"> в Едином реестре субъектов малого и среднего предпринимательства по состоянию на дату обращения в Фонд;</w:t>
      </w:r>
    </w:p>
    <w:p w14:paraId="17A0AC42" w14:textId="77777777" w:rsidR="00B757BC" w:rsidRPr="00D94E64" w:rsidRDefault="00B757BC" w:rsidP="00D94E64">
      <w:pPr>
        <w:pStyle w:val="a3"/>
        <w:numPr>
          <w:ilvl w:val="0"/>
          <w:numId w:val="12"/>
        </w:numPr>
        <w:tabs>
          <w:tab w:val="left" w:pos="851"/>
        </w:tabs>
        <w:spacing w:line="300" w:lineRule="auto"/>
        <w:ind w:left="0" w:firstLine="709"/>
        <w:jc w:val="both"/>
        <w:rPr>
          <w:sz w:val="27"/>
          <w:szCs w:val="27"/>
        </w:rPr>
      </w:pPr>
      <w:r w:rsidRPr="00D94E64">
        <w:rPr>
          <w:sz w:val="27"/>
          <w:szCs w:val="27"/>
        </w:rPr>
        <w:t>зарегистрированы и осуществляют деятельность на территории Псковской области;</w:t>
      </w:r>
    </w:p>
    <w:p w14:paraId="09FD14F4" w14:textId="77777777" w:rsidR="00B757BC" w:rsidRPr="00D94E64" w:rsidRDefault="00B757BC" w:rsidP="00D94E64">
      <w:pPr>
        <w:pStyle w:val="a3"/>
        <w:numPr>
          <w:ilvl w:val="0"/>
          <w:numId w:val="12"/>
        </w:numPr>
        <w:tabs>
          <w:tab w:val="left" w:pos="720"/>
        </w:tabs>
        <w:spacing w:line="300" w:lineRule="auto"/>
        <w:ind w:left="0" w:firstLine="709"/>
        <w:jc w:val="both"/>
        <w:rPr>
          <w:sz w:val="27"/>
          <w:szCs w:val="27"/>
        </w:rPr>
      </w:pPr>
      <w:r w:rsidRPr="00D94E64">
        <w:rPr>
          <w:sz w:val="27"/>
          <w:szCs w:val="27"/>
        </w:rPr>
        <w:t xml:space="preserve">на день обращения за получением поручительства </w:t>
      </w:r>
      <w:r w:rsidRPr="00BF73D5">
        <w:rPr>
          <w:b/>
          <w:bCs/>
          <w:sz w:val="27"/>
          <w:szCs w:val="27"/>
        </w:rPr>
        <w:t>Фонда</w:t>
      </w:r>
      <w:r w:rsidRPr="00D94E64">
        <w:rPr>
          <w:sz w:val="27"/>
          <w:szCs w:val="27"/>
        </w:rPr>
        <w:t xml:space="preserve"> осуществляют хозяйственную деятельность сроком не менее 3 (</w:t>
      </w:r>
      <w:r w:rsidR="00BC3CA5" w:rsidRPr="00D94E64">
        <w:rPr>
          <w:sz w:val="27"/>
          <w:szCs w:val="27"/>
        </w:rPr>
        <w:t>т</w:t>
      </w:r>
      <w:r w:rsidRPr="00D94E64">
        <w:rPr>
          <w:sz w:val="27"/>
          <w:szCs w:val="27"/>
        </w:rPr>
        <w:t>рех) месяцев;</w:t>
      </w:r>
    </w:p>
    <w:p w14:paraId="4D19983A" w14:textId="4870C263" w:rsidR="00B757BC" w:rsidRPr="00D94E64" w:rsidRDefault="00B757BC" w:rsidP="007E40C4">
      <w:pPr>
        <w:pStyle w:val="a3"/>
        <w:numPr>
          <w:ilvl w:val="0"/>
          <w:numId w:val="12"/>
        </w:numPr>
        <w:tabs>
          <w:tab w:val="left" w:pos="0"/>
        </w:tabs>
        <w:spacing w:line="300" w:lineRule="auto"/>
        <w:ind w:left="0" w:firstLine="709"/>
        <w:jc w:val="both"/>
        <w:rPr>
          <w:sz w:val="27"/>
          <w:szCs w:val="27"/>
        </w:rPr>
      </w:pPr>
      <w:r w:rsidRPr="00D94E64">
        <w:rPr>
          <w:sz w:val="27"/>
          <w:szCs w:val="27"/>
        </w:rPr>
        <w:lastRenderedPageBreak/>
        <w:t xml:space="preserve">целью получаемого </w:t>
      </w:r>
      <w:r w:rsidR="00405219" w:rsidRPr="00D94E64">
        <w:rPr>
          <w:sz w:val="27"/>
          <w:szCs w:val="27"/>
        </w:rPr>
        <w:t>Лизингополучателем</w:t>
      </w:r>
      <w:r w:rsidRPr="00D94E64">
        <w:rPr>
          <w:sz w:val="27"/>
          <w:szCs w:val="27"/>
        </w:rPr>
        <w:t xml:space="preserve"> </w:t>
      </w:r>
      <w:r w:rsidR="00405219" w:rsidRPr="00D94E64">
        <w:rPr>
          <w:sz w:val="27"/>
          <w:szCs w:val="27"/>
        </w:rPr>
        <w:t>лизинга</w:t>
      </w:r>
      <w:r w:rsidRPr="00D94E64">
        <w:rPr>
          <w:sz w:val="27"/>
          <w:szCs w:val="27"/>
        </w:rPr>
        <w:t xml:space="preserve"> является </w:t>
      </w:r>
      <w:r w:rsidR="00405219" w:rsidRPr="00D94E64">
        <w:rPr>
          <w:sz w:val="27"/>
          <w:szCs w:val="27"/>
        </w:rPr>
        <w:t>развитие</w:t>
      </w:r>
      <w:r w:rsidRPr="00D94E64">
        <w:rPr>
          <w:sz w:val="27"/>
          <w:szCs w:val="27"/>
        </w:rPr>
        <w:t xml:space="preserve"> текущей деятельности предприятия, производственных проектов, проектов по оказанию услуг; </w:t>
      </w:r>
    </w:p>
    <w:p w14:paraId="69F1BCC3" w14:textId="4D29F3AD" w:rsidR="00B757BC" w:rsidRPr="00D94E64" w:rsidRDefault="00B757BC" w:rsidP="007E40C4">
      <w:pPr>
        <w:pStyle w:val="a3"/>
        <w:numPr>
          <w:ilvl w:val="0"/>
          <w:numId w:val="12"/>
        </w:numPr>
        <w:tabs>
          <w:tab w:val="left" w:pos="0"/>
        </w:tabs>
        <w:spacing w:line="300" w:lineRule="auto"/>
        <w:ind w:left="0" w:firstLine="709"/>
        <w:jc w:val="both"/>
        <w:rPr>
          <w:sz w:val="27"/>
          <w:szCs w:val="27"/>
        </w:rPr>
      </w:pPr>
      <w:r w:rsidRPr="003E1F8B">
        <w:rPr>
          <w:sz w:val="27"/>
          <w:szCs w:val="27"/>
        </w:rPr>
        <w:t xml:space="preserve">предоставляют </w:t>
      </w:r>
      <w:r w:rsidR="003E1F8B">
        <w:rPr>
          <w:sz w:val="27"/>
          <w:szCs w:val="27"/>
        </w:rPr>
        <w:t>авансовый платеж (денежные средства, вносимые Лизингополучателем до передачи ему предмета лизинга).</w:t>
      </w:r>
    </w:p>
    <w:p w14:paraId="79E380EB" w14:textId="42470456" w:rsidR="00B757BC" w:rsidRPr="00D94E64" w:rsidRDefault="00B757BC" w:rsidP="007E40C4">
      <w:pPr>
        <w:pStyle w:val="a3"/>
        <w:numPr>
          <w:ilvl w:val="0"/>
          <w:numId w:val="12"/>
        </w:numPr>
        <w:tabs>
          <w:tab w:val="left" w:pos="0"/>
          <w:tab w:val="left" w:pos="720"/>
        </w:tabs>
        <w:spacing w:line="300" w:lineRule="auto"/>
        <w:ind w:left="0" w:firstLine="709"/>
        <w:jc w:val="both"/>
        <w:rPr>
          <w:strike/>
          <w:sz w:val="27"/>
          <w:szCs w:val="27"/>
        </w:rPr>
      </w:pPr>
      <w:r w:rsidRPr="00D94E64">
        <w:rPr>
          <w:sz w:val="27"/>
          <w:szCs w:val="27"/>
        </w:rPr>
        <w:t>не имеют за 3 (</w:t>
      </w:r>
      <w:r w:rsidR="006249D3" w:rsidRPr="00D94E64">
        <w:rPr>
          <w:sz w:val="27"/>
          <w:szCs w:val="27"/>
        </w:rPr>
        <w:t>тр</w:t>
      </w:r>
      <w:r w:rsidRPr="00D94E64">
        <w:rPr>
          <w:sz w:val="27"/>
          <w:szCs w:val="27"/>
        </w:rPr>
        <w:t xml:space="preserve">и) месяца, предшествующих дате обращения за получением поручительства </w:t>
      </w:r>
      <w:r w:rsidRPr="00BF73D5">
        <w:rPr>
          <w:b/>
          <w:bCs/>
          <w:sz w:val="27"/>
          <w:szCs w:val="27"/>
        </w:rPr>
        <w:t>Фонда</w:t>
      </w:r>
      <w:r w:rsidRPr="00D94E64">
        <w:rPr>
          <w:sz w:val="27"/>
          <w:szCs w:val="27"/>
        </w:rPr>
        <w:t>, нарушения условий ранее заключенных кредитных договоров, договоров займа</w:t>
      </w:r>
      <w:r w:rsidR="00D94E64" w:rsidRPr="00D94E64">
        <w:rPr>
          <w:sz w:val="27"/>
          <w:szCs w:val="27"/>
        </w:rPr>
        <w:t>, договоров лизинга</w:t>
      </w:r>
      <w:r w:rsidRPr="00D94E64">
        <w:rPr>
          <w:sz w:val="27"/>
          <w:szCs w:val="27"/>
        </w:rPr>
        <w:t>;</w:t>
      </w:r>
    </w:p>
    <w:p w14:paraId="27D5AFC8" w14:textId="77777777" w:rsidR="00B757BC" w:rsidRPr="00D94E64" w:rsidRDefault="00B757BC" w:rsidP="00D94E64">
      <w:pPr>
        <w:pStyle w:val="a3"/>
        <w:numPr>
          <w:ilvl w:val="0"/>
          <w:numId w:val="12"/>
        </w:numPr>
        <w:tabs>
          <w:tab w:val="left" w:pos="720"/>
        </w:tabs>
        <w:spacing w:line="300" w:lineRule="auto"/>
        <w:ind w:left="0" w:firstLine="709"/>
        <w:jc w:val="both"/>
        <w:rPr>
          <w:sz w:val="27"/>
          <w:szCs w:val="27"/>
        </w:rPr>
      </w:pPr>
      <w:r w:rsidRPr="00D94E64">
        <w:rPr>
          <w:sz w:val="27"/>
          <w:szCs w:val="27"/>
        </w:rPr>
        <w:t xml:space="preserve">не имеют на последнюю отчетную дату перед датой обращения за получением поручительства </w:t>
      </w:r>
      <w:r w:rsidRPr="00BF73D5">
        <w:rPr>
          <w:b/>
          <w:bCs/>
          <w:sz w:val="27"/>
          <w:szCs w:val="27"/>
        </w:rPr>
        <w:t>Фонда</w:t>
      </w:r>
      <w:r w:rsidRPr="00D94E64">
        <w:rPr>
          <w:sz w:val="27"/>
          <w:szCs w:val="27"/>
        </w:rPr>
        <w:t xml:space="preserve">, просроченной задолженности по начисленным налогам, сборам и иным обязательным платежам перед бюджетами всех уровней; </w:t>
      </w:r>
    </w:p>
    <w:p w14:paraId="4BC56199" w14:textId="4477ACE7" w:rsidR="00B757BC" w:rsidRPr="00D94E64" w:rsidRDefault="00B757BC" w:rsidP="00D94E64">
      <w:pPr>
        <w:pStyle w:val="a3"/>
        <w:numPr>
          <w:ilvl w:val="0"/>
          <w:numId w:val="12"/>
        </w:numPr>
        <w:tabs>
          <w:tab w:val="left" w:pos="720"/>
        </w:tabs>
        <w:spacing w:line="300" w:lineRule="auto"/>
        <w:ind w:left="0" w:firstLine="709"/>
        <w:jc w:val="both"/>
        <w:rPr>
          <w:sz w:val="27"/>
          <w:szCs w:val="27"/>
        </w:rPr>
      </w:pPr>
      <w:r w:rsidRPr="00D94E64">
        <w:rPr>
          <w:sz w:val="27"/>
          <w:szCs w:val="27"/>
        </w:rPr>
        <w:t xml:space="preserve">в отношении </w:t>
      </w:r>
      <w:r w:rsidR="00D94E64" w:rsidRPr="00D94E64">
        <w:rPr>
          <w:sz w:val="27"/>
          <w:szCs w:val="27"/>
        </w:rPr>
        <w:t>Лизингополучателей</w:t>
      </w:r>
      <w:r w:rsidRPr="00D94E64">
        <w:rPr>
          <w:sz w:val="27"/>
          <w:szCs w:val="27"/>
        </w:rPr>
        <w:t xml:space="preserve"> в течение 2 (</w:t>
      </w:r>
      <w:r w:rsidR="006249D3" w:rsidRPr="00D94E64">
        <w:rPr>
          <w:sz w:val="27"/>
          <w:szCs w:val="27"/>
        </w:rPr>
        <w:t>дв</w:t>
      </w:r>
      <w:r w:rsidRPr="00D94E64">
        <w:rPr>
          <w:sz w:val="27"/>
          <w:szCs w:val="27"/>
        </w:rPr>
        <w:t xml:space="preserve">ух) лет (либо меньшего срока, в зависимости от срока осуществления хозяйственной деятельности), предшествующих дате обращения за предоставлением поручительства Фонда,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</w:t>
      </w:r>
      <w:r w:rsidR="006249D3" w:rsidRPr="00D94E64">
        <w:rPr>
          <w:sz w:val="27"/>
          <w:szCs w:val="27"/>
        </w:rPr>
        <w:t>случае, если</w:t>
      </w:r>
      <w:r w:rsidRPr="00D94E64">
        <w:rPr>
          <w:sz w:val="27"/>
          <w:szCs w:val="27"/>
        </w:rPr>
        <w:t xml:space="preserve"> деятельность подлежит лицензированию).</w:t>
      </w:r>
    </w:p>
    <w:p w14:paraId="6E3E1188" w14:textId="3586C1E5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8"/>
        <w:jc w:val="both"/>
        <w:rPr>
          <w:b w:val="0"/>
          <w:bCs w:val="0"/>
          <w:sz w:val="27"/>
          <w:szCs w:val="27"/>
          <w:lang w:eastAsia="ru-RU"/>
        </w:rPr>
      </w:pPr>
      <w:r w:rsidRPr="00B757BC">
        <w:rPr>
          <w:b w:val="0"/>
          <w:bCs w:val="0"/>
          <w:sz w:val="27"/>
          <w:szCs w:val="27"/>
        </w:rPr>
        <w:t>Договором</w:t>
      </w:r>
      <w:r w:rsidRPr="00B757BC">
        <w:rPr>
          <w:b w:val="0"/>
          <w:sz w:val="27"/>
          <w:szCs w:val="27"/>
        </w:rPr>
        <w:t xml:space="preserve"> </w:t>
      </w:r>
      <w:r w:rsidRPr="00B757BC">
        <w:rPr>
          <w:b w:val="0"/>
          <w:bCs w:val="0"/>
          <w:sz w:val="27"/>
          <w:szCs w:val="27"/>
        </w:rPr>
        <w:t xml:space="preserve">поручительства по каждому </w:t>
      </w:r>
      <w:r w:rsidR="006249D3">
        <w:rPr>
          <w:b w:val="0"/>
          <w:bCs w:val="0"/>
          <w:sz w:val="27"/>
          <w:szCs w:val="27"/>
        </w:rPr>
        <w:t xml:space="preserve">договору </w:t>
      </w:r>
      <w:r w:rsidR="00D94E64">
        <w:rPr>
          <w:b w:val="0"/>
          <w:bCs w:val="0"/>
          <w:sz w:val="27"/>
          <w:szCs w:val="27"/>
        </w:rPr>
        <w:t>лизинга</w:t>
      </w:r>
      <w:r w:rsidRPr="00B757BC">
        <w:rPr>
          <w:b w:val="0"/>
          <w:bCs w:val="0"/>
          <w:sz w:val="27"/>
          <w:szCs w:val="27"/>
        </w:rPr>
        <w:t xml:space="preserve"> покрывается не более 50 (</w:t>
      </w:r>
      <w:r w:rsidR="006249D3">
        <w:rPr>
          <w:b w:val="0"/>
          <w:bCs w:val="0"/>
          <w:sz w:val="27"/>
          <w:szCs w:val="27"/>
        </w:rPr>
        <w:t>п</w:t>
      </w:r>
      <w:r w:rsidRPr="00B757BC">
        <w:rPr>
          <w:b w:val="0"/>
          <w:bCs w:val="0"/>
          <w:sz w:val="27"/>
          <w:szCs w:val="27"/>
        </w:rPr>
        <w:t xml:space="preserve">ятидесяти) процентов от суммы обязательства </w:t>
      </w:r>
      <w:r w:rsidR="00D94E64">
        <w:rPr>
          <w:b w:val="0"/>
          <w:bCs w:val="0"/>
          <w:sz w:val="27"/>
          <w:szCs w:val="27"/>
        </w:rPr>
        <w:t>Лизингополучателя</w:t>
      </w:r>
      <w:r w:rsidR="00357DDA">
        <w:rPr>
          <w:b w:val="0"/>
          <w:bCs w:val="0"/>
          <w:sz w:val="27"/>
          <w:szCs w:val="27"/>
        </w:rPr>
        <w:t xml:space="preserve"> без учета процентов за пользование лизингом</w:t>
      </w:r>
      <w:r w:rsidR="00D94E64">
        <w:rPr>
          <w:b w:val="0"/>
          <w:bCs w:val="0"/>
          <w:sz w:val="27"/>
          <w:szCs w:val="27"/>
        </w:rPr>
        <w:t>.</w:t>
      </w:r>
    </w:p>
    <w:p w14:paraId="5E337E46" w14:textId="29F0601A" w:rsidR="00B757BC" w:rsidRPr="006249D3" w:rsidRDefault="00B757BC" w:rsidP="00FF047E">
      <w:pPr>
        <w:pStyle w:val="31"/>
        <w:tabs>
          <w:tab w:val="left" w:pos="720"/>
        </w:tabs>
        <w:spacing w:line="300" w:lineRule="auto"/>
        <w:ind w:left="0" w:firstLine="709"/>
        <w:jc w:val="both"/>
        <w:rPr>
          <w:b w:val="0"/>
          <w:bCs w:val="0"/>
          <w:sz w:val="27"/>
          <w:szCs w:val="27"/>
          <w:lang w:eastAsia="ru-RU"/>
        </w:rPr>
      </w:pPr>
      <w:r w:rsidRPr="00B757BC">
        <w:rPr>
          <w:b w:val="0"/>
          <w:sz w:val="27"/>
          <w:szCs w:val="27"/>
        </w:rPr>
        <w:t xml:space="preserve">Конкретный </w:t>
      </w:r>
      <w:r w:rsidRPr="00D027A3">
        <w:rPr>
          <w:b w:val="0"/>
          <w:sz w:val="27"/>
          <w:szCs w:val="27"/>
        </w:rPr>
        <w:t>размер поручительств для</w:t>
      </w:r>
      <w:r w:rsidRPr="00B757BC">
        <w:rPr>
          <w:b w:val="0"/>
          <w:sz w:val="27"/>
          <w:szCs w:val="27"/>
        </w:rPr>
        <w:t xml:space="preserve"> </w:t>
      </w:r>
      <w:r w:rsidR="006B1B15">
        <w:rPr>
          <w:b w:val="0"/>
          <w:sz w:val="27"/>
          <w:szCs w:val="27"/>
        </w:rPr>
        <w:t>Лизингополучателя</w:t>
      </w:r>
      <w:r w:rsidRPr="00B757BC">
        <w:rPr>
          <w:b w:val="0"/>
          <w:sz w:val="27"/>
          <w:szCs w:val="27"/>
        </w:rPr>
        <w:t xml:space="preserve">, Стороны определяют в соответствии с действующей на момент предоставления поручительства редакцией </w:t>
      </w:r>
      <w:r w:rsidR="006249D3" w:rsidRPr="006249D3">
        <w:rPr>
          <w:b w:val="0"/>
          <w:sz w:val="27"/>
          <w:szCs w:val="27"/>
        </w:rPr>
        <w:t>Порядк</w:t>
      </w:r>
      <w:r w:rsidR="006249D3">
        <w:rPr>
          <w:b w:val="0"/>
          <w:sz w:val="27"/>
          <w:szCs w:val="27"/>
        </w:rPr>
        <w:t>а</w:t>
      </w:r>
      <w:r w:rsidR="006249D3" w:rsidRPr="006249D3">
        <w:rPr>
          <w:b w:val="0"/>
          <w:sz w:val="27"/>
          <w:szCs w:val="27"/>
        </w:rPr>
        <w:t xml:space="preserve"> предоставления поручительств</w:t>
      </w:r>
      <w:r w:rsidR="00FF047E">
        <w:rPr>
          <w:b w:val="0"/>
          <w:sz w:val="27"/>
          <w:szCs w:val="27"/>
        </w:rPr>
        <w:t xml:space="preserve"> Фон</w:t>
      </w:r>
      <w:r w:rsidR="00DC2D10">
        <w:rPr>
          <w:b w:val="0"/>
          <w:sz w:val="27"/>
          <w:szCs w:val="27"/>
        </w:rPr>
        <w:t>дом</w:t>
      </w:r>
      <w:r w:rsidR="006249D3" w:rsidRPr="006249D3">
        <w:rPr>
          <w:b w:val="0"/>
          <w:sz w:val="27"/>
          <w:szCs w:val="27"/>
        </w:rPr>
        <w:t xml:space="preserve"> по договорам </w:t>
      </w:r>
      <w:r w:rsidR="006B1B15">
        <w:rPr>
          <w:b w:val="0"/>
          <w:sz w:val="27"/>
          <w:szCs w:val="27"/>
        </w:rPr>
        <w:t>лизинга лизинговых компаний</w:t>
      </w:r>
      <w:r w:rsidR="00FF047E">
        <w:rPr>
          <w:b w:val="0"/>
          <w:sz w:val="27"/>
          <w:szCs w:val="27"/>
        </w:rPr>
        <w:t>.</w:t>
      </w:r>
    </w:p>
    <w:p w14:paraId="7880249C" w14:textId="348C184B" w:rsidR="00B757BC" w:rsidRPr="00B757BC" w:rsidRDefault="00B757BC" w:rsidP="006A5DCA">
      <w:pPr>
        <w:pStyle w:val="31"/>
        <w:tabs>
          <w:tab w:val="left" w:pos="720"/>
        </w:tabs>
        <w:spacing w:line="300" w:lineRule="auto"/>
        <w:ind w:left="0" w:firstLine="709"/>
        <w:jc w:val="both"/>
        <w:rPr>
          <w:b w:val="0"/>
          <w:bCs w:val="0"/>
          <w:sz w:val="27"/>
          <w:szCs w:val="27"/>
          <w:lang w:eastAsia="ru-RU"/>
        </w:rPr>
      </w:pPr>
      <w:r w:rsidRPr="00B757BC">
        <w:rPr>
          <w:b w:val="0"/>
          <w:sz w:val="27"/>
          <w:szCs w:val="27"/>
        </w:rPr>
        <w:t xml:space="preserve">Совокупный объем поручительств </w:t>
      </w:r>
      <w:r w:rsidRPr="00BF73D5">
        <w:rPr>
          <w:bCs w:val="0"/>
          <w:sz w:val="27"/>
          <w:szCs w:val="27"/>
        </w:rPr>
        <w:t>Фонда</w:t>
      </w:r>
      <w:r w:rsidRPr="00B757BC">
        <w:rPr>
          <w:b w:val="0"/>
          <w:sz w:val="27"/>
          <w:szCs w:val="27"/>
        </w:rPr>
        <w:t xml:space="preserve">, одновременно действующий в отношении одного </w:t>
      </w:r>
      <w:r w:rsidR="006B1B15">
        <w:rPr>
          <w:b w:val="0"/>
          <w:sz w:val="27"/>
          <w:szCs w:val="27"/>
        </w:rPr>
        <w:t>Лизингополучателя</w:t>
      </w:r>
      <w:r w:rsidRPr="00B757BC">
        <w:rPr>
          <w:b w:val="0"/>
          <w:sz w:val="27"/>
          <w:szCs w:val="27"/>
        </w:rPr>
        <w:t xml:space="preserve"> (по действующим договорам), не может превышать 10% от активов </w:t>
      </w:r>
      <w:r w:rsidRPr="00BF73D5">
        <w:rPr>
          <w:bCs w:val="0"/>
          <w:sz w:val="27"/>
          <w:szCs w:val="27"/>
        </w:rPr>
        <w:t>Фонда</w:t>
      </w:r>
      <w:r w:rsidRPr="00B757BC">
        <w:rPr>
          <w:b w:val="0"/>
          <w:sz w:val="27"/>
          <w:szCs w:val="27"/>
        </w:rPr>
        <w:t xml:space="preserve">, предназначенных для обеспечения исполнения обязательств </w:t>
      </w:r>
      <w:r w:rsidRPr="00BF73D5">
        <w:rPr>
          <w:bCs w:val="0"/>
          <w:sz w:val="27"/>
          <w:szCs w:val="27"/>
        </w:rPr>
        <w:t>Фонда</w:t>
      </w:r>
      <w:r w:rsidRPr="00B757BC">
        <w:rPr>
          <w:b w:val="0"/>
          <w:sz w:val="27"/>
          <w:szCs w:val="27"/>
        </w:rPr>
        <w:t xml:space="preserve"> (</w:t>
      </w:r>
      <w:r w:rsidRPr="00D027A3">
        <w:rPr>
          <w:b w:val="0"/>
          <w:sz w:val="27"/>
          <w:szCs w:val="27"/>
        </w:rPr>
        <w:t>согласно данным бухгалтерского баланса на момент предоставления поручительства).</w:t>
      </w:r>
      <w:r w:rsidRPr="00B757BC">
        <w:rPr>
          <w:b w:val="0"/>
          <w:sz w:val="27"/>
          <w:szCs w:val="27"/>
        </w:rPr>
        <w:t xml:space="preserve"> </w:t>
      </w:r>
    </w:p>
    <w:p w14:paraId="67096510" w14:textId="0B56B309" w:rsidR="00B757BC" w:rsidRPr="00B757BC" w:rsidRDefault="00B757BC" w:rsidP="00B757BC">
      <w:pPr>
        <w:tabs>
          <w:tab w:val="left" w:pos="851"/>
        </w:tabs>
        <w:spacing w:line="300" w:lineRule="auto"/>
        <w:ind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Остальные требования </w:t>
      </w:r>
      <w:r w:rsidR="006B1B15" w:rsidRPr="00BF73D5">
        <w:rPr>
          <w:b/>
          <w:bCs/>
          <w:sz w:val="27"/>
          <w:szCs w:val="27"/>
        </w:rPr>
        <w:t>Лизинговой компании</w:t>
      </w:r>
      <w:r w:rsidRPr="00B757BC">
        <w:rPr>
          <w:sz w:val="27"/>
          <w:szCs w:val="27"/>
        </w:rPr>
        <w:t xml:space="preserve"> по необходимому обеспечению </w:t>
      </w:r>
      <w:r w:rsidR="006B1B15">
        <w:rPr>
          <w:sz w:val="27"/>
          <w:szCs w:val="27"/>
        </w:rPr>
        <w:t>лизинга</w:t>
      </w:r>
      <w:r w:rsidRPr="00B757BC">
        <w:rPr>
          <w:sz w:val="27"/>
          <w:szCs w:val="27"/>
        </w:rPr>
        <w:t xml:space="preserve"> покрываются </w:t>
      </w:r>
      <w:r w:rsidR="006B1B15">
        <w:rPr>
          <w:sz w:val="27"/>
          <w:szCs w:val="27"/>
        </w:rPr>
        <w:t>Лизингополучателем</w:t>
      </w:r>
      <w:r w:rsidRPr="00B757BC">
        <w:rPr>
          <w:sz w:val="27"/>
          <w:szCs w:val="27"/>
        </w:rPr>
        <w:t xml:space="preserve"> и/или третьими лицами за него в соответствии с условиями </w:t>
      </w:r>
      <w:r w:rsidR="006249D3">
        <w:rPr>
          <w:sz w:val="27"/>
          <w:szCs w:val="27"/>
        </w:rPr>
        <w:t xml:space="preserve">договора </w:t>
      </w:r>
      <w:r w:rsidR="006B1B15">
        <w:rPr>
          <w:sz w:val="27"/>
          <w:szCs w:val="27"/>
        </w:rPr>
        <w:t>лизинга</w:t>
      </w:r>
      <w:r w:rsidRPr="00B757BC">
        <w:rPr>
          <w:sz w:val="27"/>
          <w:szCs w:val="27"/>
        </w:rPr>
        <w:t>.</w:t>
      </w:r>
    </w:p>
    <w:p w14:paraId="6E770255" w14:textId="4E2EF0B7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8"/>
        <w:jc w:val="both"/>
        <w:rPr>
          <w:b w:val="0"/>
          <w:sz w:val="27"/>
          <w:szCs w:val="27"/>
        </w:rPr>
      </w:pPr>
      <w:r w:rsidRPr="00B757BC">
        <w:rPr>
          <w:b w:val="0"/>
          <w:sz w:val="27"/>
          <w:szCs w:val="27"/>
        </w:rPr>
        <w:t xml:space="preserve">С целью осуществления текущей деятельности по настоящему Соглашению решением Правления </w:t>
      </w:r>
      <w:r w:rsidR="00DC2D10" w:rsidRPr="00B757BC">
        <w:rPr>
          <w:b w:val="0"/>
          <w:sz w:val="27"/>
          <w:szCs w:val="27"/>
        </w:rPr>
        <w:t xml:space="preserve">Фонда </w:t>
      </w:r>
      <w:r w:rsidR="00DC2D10">
        <w:rPr>
          <w:b w:val="0"/>
          <w:sz w:val="27"/>
          <w:szCs w:val="27"/>
        </w:rPr>
        <w:t>устанавливается</w:t>
      </w:r>
      <w:r w:rsidRPr="00B757BC">
        <w:rPr>
          <w:b w:val="0"/>
          <w:sz w:val="27"/>
          <w:szCs w:val="27"/>
        </w:rPr>
        <w:t xml:space="preserve"> гарантийный лимит </w:t>
      </w:r>
      <w:r w:rsidRPr="00B757BC">
        <w:rPr>
          <w:b w:val="0"/>
          <w:sz w:val="27"/>
          <w:szCs w:val="27"/>
        </w:rPr>
        <w:lastRenderedPageBreak/>
        <w:t xml:space="preserve">поручительств, для обеспечения обязательств </w:t>
      </w:r>
      <w:r w:rsidR="00BF73D5">
        <w:rPr>
          <w:b w:val="0"/>
          <w:sz w:val="27"/>
          <w:szCs w:val="27"/>
        </w:rPr>
        <w:t>Лизингополучателя</w:t>
      </w:r>
      <w:r w:rsidRPr="00B757BC">
        <w:rPr>
          <w:b w:val="0"/>
          <w:sz w:val="27"/>
          <w:szCs w:val="27"/>
        </w:rPr>
        <w:t xml:space="preserve"> по </w:t>
      </w:r>
      <w:r w:rsidR="00BF73D5">
        <w:rPr>
          <w:b w:val="0"/>
          <w:sz w:val="27"/>
          <w:szCs w:val="27"/>
        </w:rPr>
        <w:t>договорам лизинга</w:t>
      </w:r>
      <w:r w:rsidRPr="00B757BC">
        <w:rPr>
          <w:b w:val="0"/>
          <w:sz w:val="27"/>
          <w:szCs w:val="27"/>
        </w:rPr>
        <w:t xml:space="preserve">, </w:t>
      </w:r>
      <w:r w:rsidR="00BF73D5">
        <w:rPr>
          <w:b w:val="0"/>
          <w:sz w:val="27"/>
          <w:szCs w:val="27"/>
        </w:rPr>
        <w:t>заключенным</w:t>
      </w:r>
      <w:r w:rsidRPr="00B757BC">
        <w:rPr>
          <w:b w:val="0"/>
          <w:sz w:val="27"/>
          <w:szCs w:val="27"/>
        </w:rPr>
        <w:t xml:space="preserve"> </w:t>
      </w:r>
      <w:r w:rsidR="00BF73D5" w:rsidRPr="00BF73D5">
        <w:rPr>
          <w:bCs w:val="0"/>
          <w:sz w:val="27"/>
          <w:szCs w:val="27"/>
        </w:rPr>
        <w:t>Лизинговой компанией</w:t>
      </w:r>
      <w:r w:rsidRPr="00B757BC">
        <w:rPr>
          <w:b w:val="0"/>
          <w:sz w:val="27"/>
          <w:szCs w:val="27"/>
        </w:rPr>
        <w:t xml:space="preserve">, в соответствии с действующей редакцией Порядка расчета лимита гарантий. Гарантийный лимит </w:t>
      </w:r>
      <w:r w:rsidR="001B4610">
        <w:rPr>
          <w:b w:val="0"/>
          <w:sz w:val="27"/>
          <w:szCs w:val="27"/>
        </w:rPr>
        <w:t>–</w:t>
      </w:r>
      <w:r w:rsidRPr="00B757BC">
        <w:rPr>
          <w:b w:val="0"/>
          <w:sz w:val="27"/>
          <w:szCs w:val="27"/>
        </w:rPr>
        <w:t xml:space="preserve"> предельно допустимый объем обязательств </w:t>
      </w:r>
      <w:r w:rsidRPr="00BF73D5">
        <w:rPr>
          <w:bCs w:val="0"/>
          <w:sz w:val="27"/>
          <w:szCs w:val="27"/>
        </w:rPr>
        <w:t>Фонда</w:t>
      </w:r>
      <w:r w:rsidRPr="00B757BC">
        <w:rPr>
          <w:b w:val="0"/>
          <w:sz w:val="27"/>
          <w:szCs w:val="27"/>
        </w:rPr>
        <w:t xml:space="preserve"> перед </w:t>
      </w:r>
      <w:r w:rsidR="00BF73D5" w:rsidRPr="00BF73D5">
        <w:rPr>
          <w:bCs w:val="0"/>
          <w:sz w:val="27"/>
          <w:szCs w:val="27"/>
        </w:rPr>
        <w:t>Лизинговой компанией</w:t>
      </w:r>
      <w:r w:rsidRPr="00B757BC">
        <w:rPr>
          <w:b w:val="0"/>
          <w:sz w:val="27"/>
          <w:szCs w:val="27"/>
        </w:rPr>
        <w:t>, выраженный в денежном эквиваленте, по всем договорам поручительств.</w:t>
      </w:r>
    </w:p>
    <w:p w14:paraId="66A169D1" w14:textId="6411069D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9"/>
        <w:jc w:val="both"/>
        <w:rPr>
          <w:b w:val="0"/>
          <w:bCs w:val="0"/>
          <w:sz w:val="27"/>
          <w:szCs w:val="27"/>
          <w:lang w:eastAsia="ru-RU"/>
        </w:rPr>
      </w:pPr>
      <w:r w:rsidRPr="00B757BC">
        <w:rPr>
          <w:b w:val="0"/>
          <w:sz w:val="27"/>
          <w:szCs w:val="27"/>
        </w:rPr>
        <w:t>В течение отчетного периода (финансового года) по решению Правления Фонда определенные им гарантийные лимиты поручительств, установленные на конкретн</w:t>
      </w:r>
      <w:r w:rsidR="001B4610">
        <w:rPr>
          <w:b w:val="0"/>
          <w:sz w:val="27"/>
          <w:szCs w:val="27"/>
        </w:rPr>
        <w:t xml:space="preserve">ую </w:t>
      </w:r>
      <w:r w:rsidR="0033341A">
        <w:rPr>
          <w:b w:val="0"/>
          <w:sz w:val="27"/>
          <w:szCs w:val="27"/>
        </w:rPr>
        <w:t>лизинговую компанию</w:t>
      </w:r>
      <w:r w:rsidRPr="00B757BC">
        <w:rPr>
          <w:b w:val="0"/>
          <w:sz w:val="27"/>
          <w:szCs w:val="27"/>
        </w:rPr>
        <w:t xml:space="preserve">, могут быть изменены (увеличены или уменьшены) на условиях и в порядке, предусмотренных Порядком расчета лимита гарантий. О действующем в отношении </w:t>
      </w:r>
      <w:r w:rsidR="0033341A" w:rsidRPr="0033341A">
        <w:rPr>
          <w:bCs w:val="0"/>
          <w:sz w:val="27"/>
          <w:szCs w:val="27"/>
        </w:rPr>
        <w:t>Лизинговой компании</w:t>
      </w:r>
      <w:r w:rsidRPr="00B757BC">
        <w:rPr>
          <w:b w:val="0"/>
          <w:sz w:val="27"/>
          <w:szCs w:val="27"/>
        </w:rPr>
        <w:t xml:space="preserve"> лимите поручительств, </w:t>
      </w:r>
      <w:r w:rsidR="0033341A">
        <w:rPr>
          <w:b w:val="0"/>
          <w:sz w:val="27"/>
          <w:szCs w:val="27"/>
        </w:rPr>
        <w:t>Лизинговая компания</w:t>
      </w:r>
      <w:r w:rsidRPr="00B757BC">
        <w:rPr>
          <w:b w:val="0"/>
          <w:sz w:val="27"/>
          <w:szCs w:val="27"/>
        </w:rPr>
        <w:t xml:space="preserve"> уведомляется </w:t>
      </w:r>
      <w:r w:rsidRPr="0033341A">
        <w:rPr>
          <w:bCs w:val="0"/>
          <w:sz w:val="27"/>
          <w:szCs w:val="27"/>
        </w:rPr>
        <w:t>Фондом</w:t>
      </w:r>
      <w:r w:rsidRPr="00B757BC">
        <w:rPr>
          <w:b w:val="0"/>
          <w:sz w:val="27"/>
          <w:szCs w:val="27"/>
        </w:rPr>
        <w:t xml:space="preserve"> в письменной форме.</w:t>
      </w:r>
    </w:p>
    <w:p w14:paraId="59656957" w14:textId="7037E124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9"/>
        <w:jc w:val="both"/>
        <w:rPr>
          <w:b w:val="0"/>
          <w:bCs w:val="0"/>
          <w:sz w:val="27"/>
          <w:szCs w:val="27"/>
          <w:lang w:eastAsia="ru-RU"/>
        </w:rPr>
      </w:pPr>
      <w:r w:rsidRPr="00B757BC">
        <w:rPr>
          <w:b w:val="0"/>
          <w:bCs w:val="0"/>
          <w:sz w:val="27"/>
          <w:szCs w:val="27"/>
          <w:lang w:eastAsia="ru-RU"/>
        </w:rPr>
        <w:t xml:space="preserve">Гарантийный лимит поручительств, установленный на </w:t>
      </w:r>
      <w:r w:rsidR="000D77B2" w:rsidRPr="000D77B2">
        <w:rPr>
          <w:sz w:val="27"/>
          <w:szCs w:val="27"/>
          <w:lang w:eastAsia="ru-RU"/>
        </w:rPr>
        <w:t>Лизинговую компанию</w:t>
      </w:r>
      <w:r w:rsidRPr="00B757BC">
        <w:rPr>
          <w:b w:val="0"/>
          <w:bCs w:val="0"/>
          <w:sz w:val="27"/>
          <w:szCs w:val="27"/>
          <w:lang w:eastAsia="ru-RU"/>
        </w:rPr>
        <w:t xml:space="preserve">, не может превышать </w:t>
      </w:r>
      <w:r w:rsidR="00D027A3" w:rsidRPr="00272B71">
        <w:rPr>
          <w:b w:val="0"/>
          <w:bCs w:val="0"/>
          <w:sz w:val="27"/>
          <w:szCs w:val="27"/>
          <w:lang w:eastAsia="ru-RU"/>
        </w:rPr>
        <w:t>6</w:t>
      </w:r>
      <w:r w:rsidRPr="00272B71">
        <w:rPr>
          <w:b w:val="0"/>
          <w:bCs w:val="0"/>
          <w:sz w:val="27"/>
          <w:szCs w:val="27"/>
          <w:lang w:eastAsia="ru-RU"/>
        </w:rPr>
        <w:t>0%</w:t>
      </w:r>
      <w:r w:rsidRPr="00B757BC">
        <w:rPr>
          <w:b w:val="0"/>
          <w:bCs w:val="0"/>
          <w:sz w:val="27"/>
          <w:szCs w:val="27"/>
          <w:lang w:eastAsia="ru-RU"/>
        </w:rPr>
        <w:t xml:space="preserve"> от общего лимита поручительств Фонда.</w:t>
      </w:r>
    </w:p>
    <w:p w14:paraId="381E0BBF" w14:textId="394E3EA5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8"/>
        <w:jc w:val="both"/>
        <w:rPr>
          <w:b w:val="0"/>
          <w:bCs w:val="0"/>
          <w:sz w:val="27"/>
          <w:szCs w:val="27"/>
          <w:lang w:eastAsia="ru-RU"/>
        </w:rPr>
      </w:pPr>
      <w:r w:rsidRPr="00B757BC">
        <w:rPr>
          <w:b w:val="0"/>
          <w:bCs w:val="0"/>
          <w:sz w:val="27"/>
          <w:szCs w:val="27"/>
          <w:lang w:eastAsia="ru-RU"/>
        </w:rPr>
        <w:t xml:space="preserve">Ответственность </w:t>
      </w:r>
      <w:r w:rsidRPr="000D77B2">
        <w:rPr>
          <w:sz w:val="27"/>
          <w:szCs w:val="27"/>
          <w:lang w:eastAsia="ru-RU"/>
        </w:rPr>
        <w:t>Фонда</w:t>
      </w:r>
      <w:r w:rsidRPr="00B757BC">
        <w:rPr>
          <w:b w:val="0"/>
          <w:bCs w:val="0"/>
          <w:sz w:val="27"/>
          <w:szCs w:val="27"/>
          <w:lang w:eastAsia="ru-RU"/>
        </w:rPr>
        <w:t xml:space="preserve"> является субсидиарной </w:t>
      </w:r>
      <w:r w:rsidR="000D77B2" w:rsidRPr="00B757BC">
        <w:rPr>
          <w:b w:val="0"/>
          <w:bCs w:val="0"/>
          <w:sz w:val="27"/>
          <w:szCs w:val="27"/>
          <w:lang w:eastAsia="ru-RU"/>
        </w:rPr>
        <w:t>в части,</w:t>
      </w:r>
      <w:r w:rsidRPr="00B757BC">
        <w:rPr>
          <w:b w:val="0"/>
          <w:bCs w:val="0"/>
          <w:sz w:val="27"/>
          <w:szCs w:val="27"/>
          <w:lang w:eastAsia="ru-RU"/>
        </w:rPr>
        <w:t xml:space="preserve"> определенной п.</w:t>
      </w:r>
      <w:r w:rsidR="000D77B2">
        <w:rPr>
          <w:b w:val="0"/>
          <w:bCs w:val="0"/>
          <w:sz w:val="27"/>
          <w:szCs w:val="27"/>
          <w:lang w:eastAsia="ru-RU"/>
        </w:rPr>
        <w:t xml:space="preserve"> </w:t>
      </w:r>
      <w:r w:rsidRPr="00B757BC">
        <w:rPr>
          <w:b w:val="0"/>
          <w:bCs w:val="0"/>
          <w:sz w:val="27"/>
          <w:szCs w:val="27"/>
          <w:lang w:eastAsia="ru-RU"/>
        </w:rPr>
        <w:t xml:space="preserve">2.2. Соглашения от суммы неисполненных </w:t>
      </w:r>
      <w:r w:rsidR="000D77B2">
        <w:rPr>
          <w:b w:val="0"/>
          <w:bCs w:val="0"/>
          <w:sz w:val="27"/>
          <w:szCs w:val="27"/>
          <w:lang w:eastAsia="ru-RU"/>
        </w:rPr>
        <w:t>Лизингополучателем</w:t>
      </w:r>
      <w:r w:rsidRPr="00B757BC">
        <w:rPr>
          <w:b w:val="0"/>
          <w:bCs w:val="0"/>
          <w:sz w:val="27"/>
          <w:szCs w:val="27"/>
          <w:lang w:eastAsia="ru-RU"/>
        </w:rPr>
        <w:t xml:space="preserve"> обязательств по уплате основного долга по каждому </w:t>
      </w:r>
      <w:r w:rsidR="001B4610">
        <w:rPr>
          <w:b w:val="0"/>
          <w:bCs w:val="0"/>
          <w:sz w:val="27"/>
          <w:szCs w:val="27"/>
          <w:lang w:eastAsia="ru-RU"/>
        </w:rPr>
        <w:t xml:space="preserve">договору </w:t>
      </w:r>
      <w:r w:rsidR="000D77B2">
        <w:rPr>
          <w:b w:val="0"/>
          <w:bCs w:val="0"/>
          <w:sz w:val="27"/>
          <w:szCs w:val="27"/>
          <w:lang w:eastAsia="ru-RU"/>
        </w:rPr>
        <w:t>лизинга</w:t>
      </w:r>
      <w:r w:rsidRPr="00B757BC">
        <w:rPr>
          <w:b w:val="0"/>
          <w:bCs w:val="0"/>
          <w:sz w:val="27"/>
          <w:szCs w:val="27"/>
          <w:lang w:eastAsia="ru-RU"/>
        </w:rPr>
        <w:t>.</w:t>
      </w:r>
    </w:p>
    <w:p w14:paraId="73B563C4" w14:textId="1FBF27D7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8"/>
        <w:jc w:val="both"/>
        <w:rPr>
          <w:b w:val="0"/>
          <w:sz w:val="27"/>
          <w:szCs w:val="27"/>
        </w:rPr>
      </w:pPr>
      <w:r w:rsidRPr="000D77B2">
        <w:rPr>
          <w:bCs w:val="0"/>
          <w:sz w:val="27"/>
          <w:szCs w:val="27"/>
          <w:lang w:eastAsia="ru-RU"/>
        </w:rPr>
        <w:t>Фонд</w:t>
      </w:r>
      <w:r w:rsidRPr="00B757BC">
        <w:rPr>
          <w:b w:val="0"/>
          <w:sz w:val="27"/>
          <w:szCs w:val="27"/>
          <w:lang w:eastAsia="ru-RU"/>
        </w:rPr>
        <w:t xml:space="preserve"> не отвечает за исполнение </w:t>
      </w:r>
      <w:r w:rsidR="000D77B2" w:rsidRPr="000D77B2">
        <w:rPr>
          <w:b w:val="0"/>
          <w:sz w:val="27"/>
          <w:szCs w:val="27"/>
          <w:lang w:eastAsia="ru-RU"/>
        </w:rPr>
        <w:t>Лизингополучателем</w:t>
      </w:r>
      <w:r w:rsidRPr="00B757BC">
        <w:rPr>
          <w:b w:val="0"/>
          <w:sz w:val="27"/>
          <w:szCs w:val="27"/>
          <w:lang w:eastAsia="ru-RU"/>
        </w:rPr>
        <w:t xml:space="preserve"> обязательств по уплате процентов, неустойки (штрафов), пени (процентов), комиссии, операционных расходов </w:t>
      </w:r>
      <w:r w:rsidR="000D77B2" w:rsidRPr="000D77B2">
        <w:rPr>
          <w:bCs w:val="0"/>
          <w:sz w:val="27"/>
          <w:szCs w:val="27"/>
          <w:lang w:eastAsia="ru-RU"/>
        </w:rPr>
        <w:t>Лизинговой компании</w:t>
      </w:r>
      <w:r w:rsidRPr="00B757BC">
        <w:rPr>
          <w:b w:val="0"/>
          <w:sz w:val="27"/>
          <w:szCs w:val="27"/>
          <w:lang w:eastAsia="ru-RU"/>
        </w:rPr>
        <w:t xml:space="preserve">, связанных с оформлением и </w:t>
      </w:r>
      <w:r w:rsidR="000D77B2">
        <w:rPr>
          <w:b w:val="0"/>
          <w:sz w:val="27"/>
          <w:szCs w:val="27"/>
          <w:lang w:eastAsia="ru-RU"/>
        </w:rPr>
        <w:t>предоставлением</w:t>
      </w:r>
      <w:r w:rsidRPr="00B757BC">
        <w:rPr>
          <w:b w:val="0"/>
          <w:sz w:val="27"/>
          <w:szCs w:val="27"/>
          <w:lang w:eastAsia="ru-RU"/>
        </w:rPr>
        <w:t xml:space="preserve"> </w:t>
      </w:r>
      <w:r w:rsidR="000D77B2">
        <w:rPr>
          <w:b w:val="0"/>
          <w:sz w:val="27"/>
          <w:szCs w:val="27"/>
          <w:lang w:eastAsia="ru-RU"/>
        </w:rPr>
        <w:t>лизинга</w:t>
      </w:r>
      <w:r w:rsidRPr="00B757BC">
        <w:rPr>
          <w:b w:val="0"/>
          <w:sz w:val="27"/>
          <w:szCs w:val="27"/>
          <w:lang w:eastAsia="ru-RU"/>
        </w:rPr>
        <w:t xml:space="preserve">, оформлением сопутствующих договоров, расходов по страхованию, оценке имущества, возмещение судебных издержек по взысканию долга и иных расходов, связанных с взысканием задолженности по </w:t>
      </w:r>
      <w:r w:rsidR="001B4610">
        <w:rPr>
          <w:b w:val="0"/>
          <w:sz w:val="27"/>
          <w:szCs w:val="27"/>
          <w:lang w:eastAsia="ru-RU"/>
        </w:rPr>
        <w:t xml:space="preserve">договору </w:t>
      </w:r>
      <w:r w:rsidR="000D77B2">
        <w:rPr>
          <w:b w:val="0"/>
          <w:sz w:val="27"/>
          <w:szCs w:val="27"/>
          <w:lang w:eastAsia="ru-RU"/>
        </w:rPr>
        <w:t>лизинга</w:t>
      </w:r>
      <w:r w:rsidRPr="00B757BC">
        <w:rPr>
          <w:b w:val="0"/>
          <w:sz w:val="27"/>
          <w:szCs w:val="27"/>
          <w:lang w:eastAsia="ru-RU"/>
        </w:rPr>
        <w:t xml:space="preserve">, а также прочих подобных расходов, в том числе расходов на конвертацию валюты исполнения обязательства </w:t>
      </w:r>
      <w:r w:rsidRPr="000D77B2">
        <w:rPr>
          <w:bCs w:val="0"/>
          <w:sz w:val="27"/>
          <w:szCs w:val="27"/>
          <w:lang w:eastAsia="ru-RU"/>
        </w:rPr>
        <w:t>Фонда</w:t>
      </w:r>
      <w:r w:rsidRPr="00B757BC">
        <w:rPr>
          <w:b w:val="0"/>
          <w:sz w:val="27"/>
          <w:szCs w:val="27"/>
          <w:lang w:eastAsia="ru-RU"/>
        </w:rPr>
        <w:t xml:space="preserve"> в валюту основного обязательства.</w:t>
      </w:r>
    </w:p>
    <w:p w14:paraId="10C15E0D" w14:textId="5EC3FA11" w:rsidR="00B757BC" w:rsidRPr="00B757BC" w:rsidRDefault="00B757BC" w:rsidP="00B757BC">
      <w:pPr>
        <w:pStyle w:val="31"/>
        <w:tabs>
          <w:tab w:val="left" w:pos="1276"/>
        </w:tabs>
        <w:spacing w:line="300" w:lineRule="auto"/>
        <w:ind w:left="0" w:firstLine="709"/>
        <w:jc w:val="both"/>
        <w:rPr>
          <w:b w:val="0"/>
          <w:sz w:val="27"/>
          <w:szCs w:val="27"/>
          <w:lang w:eastAsia="ru-RU"/>
        </w:rPr>
      </w:pPr>
      <w:r w:rsidRPr="00B757BC">
        <w:rPr>
          <w:b w:val="0"/>
          <w:sz w:val="27"/>
          <w:szCs w:val="27"/>
          <w:lang w:eastAsia="ru-RU"/>
        </w:rPr>
        <w:t xml:space="preserve">При частичном погашении </w:t>
      </w:r>
      <w:r w:rsidR="000D77B2">
        <w:rPr>
          <w:b w:val="0"/>
          <w:sz w:val="27"/>
          <w:szCs w:val="27"/>
          <w:lang w:eastAsia="ru-RU"/>
        </w:rPr>
        <w:t>долга по договору лизинга</w:t>
      </w:r>
      <w:r w:rsidRPr="00B757BC">
        <w:rPr>
          <w:b w:val="0"/>
          <w:sz w:val="27"/>
          <w:szCs w:val="27"/>
          <w:lang w:eastAsia="ru-RU"/>
        </w:rPr>
        <w:t xml:space="preserve"> </w:t>
      </w:r>
      <w:r w:rsidR="000D77B2">
        <w:rPr>
          <w:b w:val="0"/>
          <w:sz w:val="27"/>
          <w:szCs w:val="27"/>
          <w:lang w:eastAsia="ru-RU"/>
        </w:rPr>
        <w:t>Лизингополучателем</w:t>
      </w:r>
      <w:r w:rsidRPr="00B757BC">
        <w:rPr>
          <w:b w:val="0"/>
          <w:sz w:val="27"/>
          <w:szCs w:val="27"/>
          <w:lang w:eastAsia="ru-RU"/>
        </w:rPr>
        <w:t xml:space="preserve">, которому было предоставлено поручительство </w:t>
      </w:r>
      <w:r w:rsidRPr="000D77B2">
        <w:rPr>
          <w:bCs w:val="0"/>
          <w:sz w:val="27"/>
          <w:szCs w:val="27"/>
          <w:lang w:eastAsia="ru-RU"/>
        </w:rPr>
        <w:t>Фонда</w:t>
      </w:r>
      <w:r w:rsidRPr="00B757BC">
        <w:rPr>
          <w:b w:val="0"/>
          <w:sz w:val="27"/>
          <w:szCs w:val="27"/>
          <w:lang w:eastAsia="ru-RU"/>
        </w:rPr>
        <w:t xml:space="preserve">, размер поручительства </w:t>
      </w:r>
      <w:r w:rsidRPr="000D77B2">
        <w:rPr>
          <w:bCs w:val="0"/>
          <w:sz w:val="27"/>
          <w:szCs w:val="27"/>
          <w:lang w:eastAsia="ru-RU"/>
        </w:rPr>
        <w:t>Фонда</w:t>
      </w:r>
      <w:r w:rsidRPr="00B757BC">
        <w:rPr>
          <w:b w:val="0"/>
          <w:sz w:val="27"/>
          <w:szCs w:val="27"/>
          <w:lang w:eastAsia="ru-RU"/>
        </w:rPr>
        <w:t xml:space="preserve"> уменьшается соразмерно уменьшению суммы долга по </w:t>
      </w:r>
      <w:r w:rsidR="000D77B2">
        <w:rPr>
          <w:b w:val="0"/>
          <w:sz w:val="27"/>
          <w:szCs w:val="27"/>
          <w:lang w:eastAsia="ru-RU"/>
        </w:rPr>
        <w:t>договору лизинга</w:t>
      </w:r>
      <w:r w:rsidRPr="00B757BC">
        <w:rPr>
          <w:b w:val="0"/>
          <w:sz w:val="27"/>
          <w:szCs w:val="27"/>
          <w:lang w:eastAsia="ru-RU"/>
        </w:rPr>
        <w:t>.</w:t>
      </w:r>
    </w:p>
    <w:p w14:paraId="6541D856" w14:textId="5011EAB2" w:rsidR="001B4610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8"/>
        <w:jc w:val="both"/>
        <w:rPr>
          <w:b w:val="0"/>
          <w:color w:val="000000"/>
          <w:sz w:val="27"/>
          <w:szCs w:val="27"/>
          <w:lang w:eastAsia="ru-RU"/>
        </w:rPr>
      </w:pPr>
      <w:r w:rsidRPr="00B757BC">
        <w:rPr>
          <w:b w:val="0"/>
          <w:bCs w:val="0"/>
          <w:color w:val="000000"/>
          <w:sz w:val="27"/>
          <w:szCs w:val="27"/>
        </w:rPr>
        <w:t xml:space="preserve">Срок действия поручительства </w:t>
      </w:r>
      <w:r w:rsidRPr="00517BD9">
        <w:rPr>
          <w:color w:val="000000"/>
          <w:sz w:val="27"/>
          <w:szCs w:val="27"/>
        </w:rPr>
        <w:t>Фонда</w:t>
      </w:r>
      <w:r w:rsidRPr="00B757BC">
        <w:rPr>
          <w:b w:val="0"/>
          <w:bCs w:val="0"/>
          <w:color w:val="000000"/>
          <w:sz w:val="27"/>
          <w:szCs w:val="27"/>
        </w:rPr>
        <w:t xml:space="preserve"> </w:t>
      </w:r>
      <w:r w:rsidR="00343061">
        <w:rPr>
          <w:b w:val="0"/>
          <w:bCs w:val="0"/>
          <w:color w:val="000000"/>
          <w:sz w:val="27"/>
          <w:szCs w:val="27"/>
        </w:rPr>
        <w:t>не может превышать срок договор лизинга</w:t>
      </w:r>
      <w:r w:rsidRPr="00B757BC">
        <w:rPr>
          <w:b w:val="0"/>
          <w:color w:val="000000"/>
          <w:sz w:val="27"/>
          <w:szCs w:val="27"/>
          <w:lang w:eastAsia="ru-RU"/>
        </w:rPr>
        <w:t xml:space="preserve">. В случае предъявления </w:t>
      </w:r>
      <w:r w:rsidR="00517BD9" w:rsidRPr="00517BD9">
        <w:rPr>
          <w:bCs w:val="0"/>
          <w:sz w:val="27"/>
          <w:szCs w:val="27"/>
        </w:rPr>
        <w:t>Лизинговой компаний</w:t>
      </w:r>
      <w:r w:rsidR="001B4610">
        <w:rPr>
          <w:b w:val="0"/>
          <w:sz w:val="27"/>
          <w:szCs w:val="27"/>
        </w:rPr>
        <w:t xml:space="preserve"> </w:t>
      </w:r>
      <w:r w:rsidRPr="00B757BC">
        <w:rPr>
          <w:b w:val="0"/>
          <w:color w:val="000000"/>
          <w:sz w:val="27"/>
          <w:szCs w:val="27"/>
          <w:lang w:eastAsia="ru-RU"/>
        </w:rPr>
        <w:t xml:space="preserve">требования к </w:t>
      </w:r>
      <w:r w:rsidRPr="00517BD9">
        <w:rPr>
          <w:bCs w:val="0"/>
          <w:color w:val="000000"/>
          <w:sz w:val="27"/>
          <w:szCs w:val="27"/>
          <w:lang w:eastAsia="ru-RU"/>
        </w:rPr>
        <w:t>Фонду</w:t>
      </w:r>
      <w:r w:rsidRPr="00B757BC">
        <w:rPr>
          <w:b w:val="0"/>
          <w:color w:val="000000"/>
          <w:sz w:val="27"/>
          <w:szCs w:val="27"/>
          <w:lang w:eastAsia="ru-RU"/>
        </w:rPr>
        <w:t xml:space="preserve">, в соответствии с условиями Соглашения, поручительство прекращается только после полного исполнения </w:t>
      </w:r>
      <w:r w:rsidR="00517BD9" w:rsidRPr="00517BD9">
        <w:rPr>
          <w:bCs w:val="0"/>
          <w:sz w:val="27"/>
          <w:szCs w:val="27"/>
        </w:rPr>
        <w:t>Лизинговой компанией</w:t>
      </w:r>
      <w:r w:rsidR="001B4610">
        <w:rPr>
          <w:b w:val="0"/>
          <w:sz w:val="27"/>
          <w:szCs w:val="27"/>
        </w:rPr>
        <w:t xml:space="preserve"> </w:t>
      </w:r>
      <w:r w:rsidRPr="00B757BC">
        <w:rPr>
          <w:b w:val="0"/>
          <w:color w:val="000000"/>
          <w:sz w:val="27"/>
          <w:szCs w:val="27"/>
          <w:lang w:eastAsia="ru-RU"/>
        </w:rPr>
        <w:t xml:space="preserve">и </w:t>
      </w:r>
      <w:r w:rsidRPr="00517BD9">
        <w:rPr>
          <w:bCs w:val="0"/>
          <w:color w:val="000000"/>
          <w:sz w:val="27"/>
          <w:szCs w:val="27"/>
          <w:lang w:eastAsia="ru-RU"/>
        </w:rPr>
        <w:t>Фондом</w:t>
      </w:r>
      <w:r w:rsidRPr="00B757BC">
        <w:rPr>
          <w:b w:val="0"/>
          <w:color w:val="000000"/>
          <w:sz w:val="27"/>
          <w:szCs w:val="27"/>
          <w:lang w:eastAsia="ru-RU"/>
        </w:rPr>
        <w:t xml:space="preserve"> своих обязательств.</w:t>
      </w:r>
    </w:p>
    <w:p w14:paraId="2A153D40" w14:textId="50077347" w:rsidR="00B757BC" w:rsidRDefault="00B757BC" w:rsidP="001B4610">
      <w:pPr>
        <w:pStyle w:val="31"/>
        <w:tabs>
          <w:tab w:val="left" w:pos="1276"/>
        </w:tabs>
        <w:spacing w:line="300" w:lineRule="auto"/>
        <w:ind w:left="0" w:firstLine="709"/>
        <w:jc w:val="both"/>
        <w:rPr>
          <w:b w:val="0"/>
          <w:color w:val="000000"/>
          <w:sz w:val="27"/>
          <w:szCs w:val="27"/>
        </w:rPr>
      </w:pPr>
      <w:r w:rsidRPr="001B4610">
        <w:rPr>
          <w:b w:val="0"/>
          <w:color w:val="000000"/>
          <w:sz w:val="27"/>
          <w:szCs w:val="27"/>
          <w:lang w:eastAsia="ru-RU"/>
        </w:rPr>
        <w:lastRenderedPageBreak/>
        <w:t xml:space="preserve">Поручительство также прекращается в случае внесения </w:t>
      </w:r>
      <w:r w:rsidR="00517BD9" w:rsidRPr="00F854F2">
        <w:rPr>
          <w:bCs w:val="0"/>
          <w:sz w:val="27"/>
          <w:szCs w:val="27"/>
        </w:rPr>
        <w:t>Лизинговой компанией</w:t>
      </w:r>
      <w:r w:rsidR="001B4610">
        <w:rPr>
          <w:b w:val="0"/>
          <w:sz w:val="27"/>
          <w:szCs w:val="27"/>
        </w:rPr>
        <w:t xml:space="preserve"> </w:t>
      </w:r>
      <w:r w:rsidRPr="001B4610">
        <w:rPr>
          <w:b w:val="0"/>
          <w:color w:val="000000"/>
          <w:sz w:val="27"/>
          <w:szCs w:val="27"/>
          <w:lang w:eastAsia="ru-RU"/>
        </w:rPr>
        <w:t xml:space="preserve">изменений в </w:t>
      </w:r>
      <w:r w:rsidR="001B4610">
        <w:rPr>
          <w:b w:val="0"/>
          <w:color w:val="000000"/>
          <w:sz w:val="27"/>
          <w:szCs w:val="27"/>
        </w:rPr>
        <w:t xml:space="preserve">договор </w:t>
      </w:r>
      <w:r w:rsidR="00517BD9">
        <w:rPr>
          <w:b w:val="0"/>
          <w:color w:val="000000"/>
          <w:sz w:val="27"/>
          <w:szCs w:val="27"/>
        </w:rPr>
        <w:t>лизинга</w:t>
      </w:r>
      <w:r w:rsidRPr="001B4610">
        <w:rPr>
          <w:b w:val="0"/>
          <w:color w:val="000000"/>
          <w:sz w:val="27"/>
          <w:szCs w:val="27"/>
        </w:rPr>
        <w:t xml:space="preserve"> (в нарушение условий п</w:t>
      </w:r>
      <w:r w:rsidR="00517BD9">
        <w:rPr>
          <w:b w:val="0"/>
          <w:color w:val="000000"/>
          <w:sz w:val="27"/>
          <w:szCs w:val="27"/>
        </w:rPr>
        <w:t>.</w:t>
      </w:r>
      <w:r w:rsidRPr="001B4610">
        <w:rPr>
          <w:b w:val="0"/>
          <w:color w:val="000000"/>
          <w:sz w:val="27"/>
          <w:szCs w:val="27"/>
        </w:rPr>
        <w:t xml:space="preserve"> 4.8</w:t>
      </w:r>
      <w:r w:rsidR="001B4610">
        <w:rPr>
          <w:b w:val="0"/>
          <w:color w:val="000000"/>
          <w:sz w:val="27"/>
          <w:szCs w:val="27"/>
        </w:rPr>
        <w:t>. настоящего Соглашения).</w:t>
      </w:r>
    </w:p>
    <w:p w14:paraId="0BDB8A35" w14:textId="77777777" w:rsidR="001B4610" w:rsidRDefault="001B4610" w:rsidP="00B757BC">
      <w:pPr>
        <w:spacing w:line="300" w:lineRule="auto"/>
        <w:jc w:val="center"/>
        <w:rPr>
          <w:b/>
          <w:bCs/>
          <w:sz w:val="27"/>
          <w:szCs w:val="27"/>
        </w:rPr>
      </w:pPr>
    </w:p>
    <w:p w14:paraId="0051D173" w14:textId="46CE4AA0" w:rsidR="00B757BC" w:rsidRPr="00484CFE" w:rsidRDefault="00B757BC" w:rsidP="00484CFE">
      <w:pPr>
        <w:pStyle w:val="a3"/>
        <w:numPr>
          <w:ilvl w:val="0"/>
          <w:numId w:val="4"/>
        </w:numPr>
        <w:spacing w:line="300" w:lineRule="auto"/>
        <w:jc w:val="center"/>
        <w:rPr>
          <w:b/>
          <w:bCs/>
          <w:sz w:val="27"/>
          <w:szCs w:val="27"/>
        </w:rPr>
      </w:pPr>
      <w:r w:rsidRPr="00484CFE">
        <w:rPr>
          <w:b/>
          <w:bCs/>
          <w:sz w:val="27"/>
          <w:szCs w:val="27"/>
        </w:rPr>
        <w:t xml:space="preserve">Порядок взаимодействия Фонда, </w:t>
      </w:r>
      <w:r w:rsidR="00F854F2" w:rsidRPr="00484CFE">
        <w:rPr>
          <w:b/>
          <w:bCs/>
          <w:sz w:val="27"/>
          <w:szCs w:val="27"/>
        </w:rPr>
        <w:t>Лизинговой компании</w:t>
      </w:r>
      <w:r w:rsidRPr="00484CFE">
        <w:rPr>
          <w:b/>
          <w:bCs/>
          <w:sz w:val="27"/>
          <w:szCs w:val="27"/>
        </w:rPr>
        <w:t xml:space="preserve"> и </w:t>
      </w:r>
      <w:r w:rsidR="00F854F2" w:rsidRPr="00484CFE">
        <w:rPr>
          <w:b/>
          <w:bCs/>
          <w:sz w:val="27"/>
          <w:szCs w:val="27"/>
        </w:rPr>
        <w:t>Лизингополучателя</w:t>
      </w:r>
      <w:r w:rsidRPr="00484CFE">
        <w:rPr>
          <w:b/>
          <w:bCs/>
          <w:sz w:val="27"/>
          <w:szCs w:val="27"/>
        </w:rPr>
        <w:t xml:space="preserve"> </w:t>
      </w:r>
    </w:p>
    <w:p w14:paraId="5DDCD31C" w14:textId="77777777" w:rsidR="00B757BC" w:rsidRDefault="00B757BC" w:rsidP="00B757BC">
      <w:pPr>
        <w:spacing w:line="300" w:lineRule="auto"/>
        <w:jc w:val="center"/>
        <w:rPr>
          <w:b/>
          <w:bCs/>
          <w:sz w:val="27"/>
          <w:szCs w:val="27"/>
        </w:rPr>
      </w:pPr>
      <w:r w:rsidRPr="00B757BC">
        <w:rPr>
          <w:b/>
          <w:bCs/>
          <w:sz w:val="27"/>
          <w:szCs w:val="27"/>
        </w:rPr>
        <w:t>по вопросу пред</w:t>
      </w:r>
      <w:r w:rsidR="001B4610">
        <w:rPr>
          <w:b/>
          <w:bCs/>
          <w:sz w:val="27"/>
          <w:szCs w:val="27"/>
        </w:rPr>
        <w:t>оставления поручительства Фонда</w:t>
      </w:r>
    </w:p>
    <w:p w14:paraId="7B9BCB10" w14:textId="77777777" w:rsidR="001B4610" w:rsidRPr="00B757BC" w:rsidRDefault="001B4610" w:rsidP="00B757BC">
      <w:pPr>
        <w:spacing w:line="300" w:lineRule="auto"/>
        <w:jc w:val="center"/>
        <w:rPr>
          <w:b/>
          <w:bCs/>
          <w:sz w:val="27"/>
          <w:szCs w:val="27"/>
        </w:rPr>
      </w:pPr>
    </w:p>
    <w:p w14:paraId="22CA10A3" w14:textId="4AEFEBE8" w:rsidR="00B757BC" w:rsidRP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C06292">
        <w:rPr>
          <w:b/>
          <w:bCs/>
          <w:sz w:val="27"/>
          <w:szCs w:val="27"/>
        </w:rPr>
        <w:t>3.1</w:t>
      </w:r>
      <w:r w:rsidRPr="00B757BC">
        <w:rPr>
          <w:b/>
          <w:sz w:val="27"/>
          <w:szCs w:val="27"/>
        </w:rPr>
        <w:t>.</w:t>
      </w:r>
      <w:r w:rsidR="0053021C">
        <w:rPr>
          <w:sz w:val="27"/>
          <w:szCs w:val="27"/>
        </w:rPr>
        <w:tab/>
        <w:t>Лизингополучатель</w:t>
      </w:r>
      <w:r w:rsidRPr="00B757BC">
        <w:rPr>
          <w:sz w:val="27"/>
          <w:szCs w:val="27"/>
        </w:rPr>
        <w:t xml:space="preserve"> обращается в </w:t>
      </w:r>
      <w:r w:rsidR="0053021C" w:rsidRPr="0053021C">
        <w:rPr>
          <w:b/>
          <w:bCs/>
          <w:sz w:val="27"/>
          <w:szCs w:val="27"/>
        </w:rPr>
        <w:t>Лизинговую компанию</w:t>
      </w:r>
      <w:r w:rsidR="001B4610">
        <w:rPr>
          <w:sz w:val="27"/>
          <w:szCs w:val="27"/>
        </w:rPr>
        <w:t xml:space="preserve"> </w:t>
      </w:r>
      <w:r w:rsidRPr="00B757BC">
        <w:rPr>
          <w:sz w:val="27"/>
          <w:szCs w:val="27"/>
        </w:rPr>
        <w:t xml:space="preserve">с заявкой на предоставление </w:t>
      </w:r>
      <w:r w:rsidR="0053021C">
        <w:rPr>
          <w:sz w:val="27"/>
          <w:szCs w:val="27"/>
        </w:rPr>
        <w:t>лизинга</w:t>
      </w:r>
      <w:r w:rsidRPr="00B757BC">
        <w:rPr>
          <w:sz w:val="27"/>
          <w:szCs w:val="27"/>
        </w:rPr>
        <w:t xml:space="preserve">. </w:t>
      </w:r>
    </w:p>
    <w:p w14:paraId="3CECFF61" w14:textId="2F912D14" w:rsidR="00B757BC" w:rsidRP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C06292">
        <w:rPr>
          <w:b/>
          <w:bCs/>
          <w:sz w:val="27"/>
          <w:szCs w:val="27"/>
        </w:rPr>
        <w:t>3.2.</w:t>
      </w:r>
      <w:r w:rsidR="0053021C">
        <w:rPr>
          <w:sz w:val="27"/>
          <w:szCs w:val="27"/>
        </w:rPr>
        <w:tab/>
      </w:r>
      <w:r w:rsidR="0053021C" w:rsidRPr="0053021C">
        <w:rPr>
          <w:b/>
          <w:bCs/>
          <w:sz w:val="27"/>
          <w:szCs w:val="27"/>
        </w:rPr>
        <w:t>Лизинговая компания</w:t>
      </w:r>
      <w:r w:rsidRPr="00B757BC">
        <w:rPr>
          <w:sz w:val="27"/>
          <w:szCs w:val="27"/>
        </w:rPr>
        <w:t xml:space="preserve"> в соответствии с процедурой, установленной внутренними актами </w:t>
      </w:r>
      <w:r w:rsidR="0053021C" w:rsidRPr="0053021C">
        <w:rPr>
          <w:b/>
          <w:bCs/>
          <w:sz w:val="27"/>
          <w:szCs w:val="27"/>
        </w:rPr>
        <w:t>Лизинговой компании</w:t>
      </w:r>
      <w:r w:rsidRPr="00B757BC">
        <w:rPr>
          <w:sz w:val="27"/>
          <w:szCs w:val="27"/>
        </w:rPr>
        <w:t xml:space="preserve">, оценивает </w:t>
      </w:r>
      <w:r w:rsidR="009D251E">
        <w:rPr>
          <w:sz w:val="27"/>
          <w:szCs w:val="27"/>
        </w:rPr>
        <w:t>Лизингополучателя</w:t>
      </w:r>
      <w:r w:rsidRPr="00B757BC">
        <w:rPr>
          <w:sz w:val="27"/>
          <w:szCs w:val="27"/>
        </w:rPr>
        <w:t xml:space="preserve"> и представленные им документы (включая бизнес-план при его наличии) и определяет величину необходимого обеспечения.</w:t>
      </w:r>
    </w:p>
    <w:p w14:paraId="6B0DEE9F" w14:textId="255E41F9" w:rsidR="00B757BC" w:rsidRP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В случае если обеспечения, предоставленного </w:t>
      </w:r>
      <w:r w:rsidR="009D251E">
        <w:rPr>
          <w:sz w:val="27"/>
          <w:szCs w:val="27"/>
        </w:rPr>
        <w:t>Лизингополучателем</w:t>
      </w:r>
      <w:r w:rsidRPr="00B757BC">
        <w:rPr>
          <w:sz w:val="27"/>
          <w:szCs w:val="27"/>
        </w:rPr>
        <w:t xml:space="preserve"> и/или третьими лицами за него, недостаточно, </w:t>
      </w:r>
      <w:r w:rsidR="009D251E">
        <w:rPr>
          <w:sz w:val="27"/>
          <w:szCs w:val="27"/>
        </w:rPr>
        <w:t>Лизинговая компания</w:t>
      </w:r>
      <w:r w:rsidR="001B4610">
        <w:rPr>
          <w:sz w:val="27"/>
          <w:szCs w:val="27"/>
        </w:rPr>
        <w:t xml:space="preserve"> </w:t>
      </w:r>
      <w:r w:rsidRPr="00B757BC">
        <w:rPr>
          <w:sz w:val="27"/>
          <w:szCs w:val="27"/>
        </w:rPr>
        <w:t xml:space="preserve">информирует </w:t>
      </w:r>
      <w:r w:rsidR="009D251E">
        <w:rPr>
          <w:sz w:val="27"/>
          <w:szCs w:val="27"/>
        </w:rPr>
        <w:t xml:space="preserve">Лизингополучателя </w:t>
      </w:r>
      <w:r w:rsidRPr="00B757BC">
        <w:rPr>
          <w:sz w:val="27"/>
          <w:szCs w:val="27"/>
        </w:rPr>
        <w:t xml:space="preserve">о возможности привлечения поручительства </w:t>
      </w:r>
      <w:r w:rsidRPr="009D251E">
        <w:rPr>
          <w:b/>
          <w:bCs/>
          <w:sz w:val="27"/>
          <w:szCs w:val="27"/>
        </w:rPr>
        <w:t>Фонда</w:t>
      </w:r>
      <w:r w:rsidRPr="00B757BC">
        <w:rPr>
          <w:sz w:val="27"/>
          <w:szCs w:val="27"/>
        </w:rPr>
        <w:t xml:space="preserve"> для обеспечения исполнения обязательств по </w:t>
      </w:r>
      <w:r w:rsidR="001B4610">
        <w:rPr>
          <w:sz w:val="27"/>
          <w:szCs w:val="27"/>
        </w:rPr>
        <w:t xml:space="preserve">договору </w:t>
      </w:r>
      <w:r w:rsidR="009D251E">
        <w:rPr>
          <w:sz w:val="27"/>
          <w:szCs w:val="27"/>
        </w:rPr>
        <w:t>лизинга</w:t>
      </w:r>
      <w:r w:rsidRPr="00B757BC">
        <w:rPr>
          <w:sz w:val="27"/>
          <w:szCs w:val="27"/>
        </w:rPr>
        <w:t xml:space="preserve">. </w:t>
      </w:r>
    </w:p>
    <w:p w14:paraId="1088476B" w14:textId="4BF610EE" w:rsidR="00B757BC" w:rsidRPr="00B757BC" w:rsidRDefault="00B757BC" w:rsidP="00B757BC">
      <w:pPr>
        <w:spacing w:line="300" w:lineRule="auto"/>
        <w:ind w:firstLine="708"/>
        <w:jc w:val="both"/>
        <w:rPr>
          <w:sz w:val="27"/>
          <w:szCs w:val="27"/>
        </w:rPr>
      </w:pPr>
      <w:r w:rsidRPr="00B757BC">
        <w:rPr>
          <w:b/>
          <w:bCs/>
          <w:sz w:val="27"/>
          <w:szCs w:val="27"/>
        </w:rPr>
        <w:t>3.3.</w:t>
      </w:r>
      <w:r w:rsidR="009D251E">
        <w:rPr>
          <w:sz w:val="27"/>
          <w:szCs w:val="27"/>
        </w:rPr>
        <w:tab/>
      </w:r>
      <w:r w:rsidRPr="00B757BC">
        <w:rPr>
          <w:sz w:val="27"/>
          <w:szCs w:val="27"/>
        </w:rPr>
        <w:t xml:space="preserve">При согласии </w:t>
      </w:r>
      <w:r w:rsidR="009D251E">
        <w:rPr>
          <w:sz w:val="27"/>
          <w:szCs w:val="27"/>
        </w:rPr>
        <w:t>Лизингополучателя</w:t>
      </w:r>
      <w:r w:rsidRPr="00B757BC">
        <w:rPr>
          <w:sz w:val="27"/>
          <w:szCs w:val="27"/>
        </w:rPr>
        <w:t xml:space="preserve"> воспользоваться </w:t>
      </w:r>
      <w:r w:rsidR="00DC2D10">
        <w:rPr>
          <w:sz w:val="27"/>
          <w:szCs w:val="27"/>
        </w:rPr>
        <w:t>п</w:t>
      </w:r>
      <w:r w:rsidRPr="00B757BC">
        <w:rPr>
          <w:sz w:val="27"/>
          <w:szCs w:val="27"/>
        </w:rPr>
        <w:t xml:space="preserve">оручительством </w:t>
      </w:r>
      <w:r w:rsidRPr="009D251E">
        <w:rPr>
          <w:b/>
          <w:bCs/>
          <w:sz w:val="27"/>
          <w:szCs w:val="27"/>
        </w:rPr>
        <w:t>Фонда</w:t>
      </w:r>
      <w:r w:rsidRPr="00B757BC">
        <w:rPr>
          <w:sz w:val="27"/>
          <w:szCs w:val="27"/>
        </w:rPr>
        <w:t xml:space="preserve"> </w:t>
      </w:r>
      <w:r w:rsidR="009D251E" w:rsidRPr="009D251E">
        <w:rPr>
          <w:b/>
          <w:bCs/>
          <w:sz w:val="27"/>
          <w:szCs w:val="27"/>
        </w:rPr>
        <w:t>Лизинговая компания</w:t>
      </w:r>
      <w:r w:rsidR="009D251E">
        <w:rPr>
          <w:sz w:val="27"/>
          <w:szCs w:val="27"/>
        </w:rPr>
        <w:t xml:space="preserve"> </w:t>
      </w:r>
      <w:r w:rsidR="00DC2D10">
        <w:rPr>
          <w:sz w:val="27"/>
          <w:szCs w:val="27"/>
        </w:rPr>
        <w:t xml:space="preserve">направляет в </w:t>
      </w:r>
      <w:r w:rsidR="00DC2D10" w:rsidRPr="009D251E">
        <w:rPr>
          <w:b/>
          <w:bCs/>
          <w:sz w:val="27"/>
          <w:szCs w:val="27"/>
        </w:rPr>
        <w:t>Фонд</w:t>
      </w:r>
      <w:r w:rsidR="00DC2D10">
        <w:rPr>
          <w:sz w:val="27"/>
          <w:szCs w:val="27"/>
        </w:rPr>
        <w:t xml:space="preserve"> з</w:t>
      </w:r>
      <w:r w:rsidRPr="00B757BC">
        <w:rPr>
          <w:sz w:val="27"/>
          <w:szCs w:val="27"/>
        </w:rPr>
        <w:t>аявку на предоставление поручительства (далее - Заявка)</w:t>
      </w:r>
      <w:r w:rsidR="00C06292">
        <w:rPr>
          <w:sz w:val="27"/>
          <w:szCs w:val="27"/>
        </w:rPr>
        <w:t xml:space="preserve"> по</w:t>
      </w:r>
      <w:r w:rsidR="00DC2D10">
        <w:rPr>
          <w:sz w:val="27"/>
          <w:szCs w:val="27"/>
        </w:rPr>
        <w:t xml:space="preserve"> форме,</w:t>
      </w:r>
      <w:r w:rsidRPr="00B757BC">
        <w:rPr>
          <w:sz w:val="27"/>
          <w:szCs w:val="27"/>
        </w:rPr>
        <w:t xml:space="preserve"> установленн</w:t>
      </w:r>
      <w:r w:rsidR="00C06292">
        <w:rPr>
          <w:sz w:val="27"/>
          <w:szCs w:val="27"/>
        </w:rPr>
        <w:t>ой</w:t>
      </w:r>
      <w:r w:rsidRPr="00B757BC">
        <w:rPr>
          <w:sz w:val="27"/>
          <w:szCs w:val="27"/>
        </w:rPr>
        <w:t xml:space="preserve"> </w:t>
      </w:r>
      <w:r w:rsidR="00C06292" w:rsidRPr="00DC2D10">
        <w:rPr>
          <w:sz w:val="27"/>
          <w:szCs w:val="27"/>
        </w:rPr>
        <w:t>Порядк</w:t>
      </w:r>
      <w:r w:rsidR="00DC2D10" w:rsidRPr="00DC2D10">
        <w:rPr>
          <w:sz w:val="27"/>
          <w:szCs w:val="27"/>
        </w:rPr>
        <w:t>ом</w:t>
      </w:r>
      <w:r w:rsidR="00C06292" w:rsidRPr="006249D3">
        <w:rPr>
          <w:sz w:val="27"/>
          <w:szCs w:val="27"/>
        </w:rPr>
        <w:t xml:space="preserve"> предоставления поручительств</w:t>
      </w:r>
      <w:r w:rsidR="00DC2D10">
        <w:rPr>
          <w:sz w:val="27"/>
          <w:szCs w:val="27"/>
        </w:rPr>
        <w:t xml:space="preserve"> Фондом</w:t>
      </w:r>
      <w:r w:rsidR="00C06292" w:rsidRPr="006249D3">
        <w:rPr>
          <w:sz w:val="27"/>
          <w:szCs w:val="27"/>
        </w:rPr>
        <w:t xml:space="preserve"> по договорам </w:t>
      </w:r>
      <w:r w:rsidR="009D251E">
        <w:rPr>
          <w:sz w:val="27"/>
          <w:szCs w:val="27"/>
        </w:rPr>
        <w:t>лизинга</w:t>
      </w:r>
      <w:r w:rsidR="00C06292" w:rsidRPr="006249D3">
        <w:rPr>
          <w:sz w:val="27"/>
          <w:szCs w:val="27"/>
        </w:rPr>
        <w:t xml:space="preserve"> </w:t>
      </w:r>
      <w:r w:rsidR="009D251E">
        <w:rPr>
          <w:sz w:val="27"/>
          <w:szCs w:val="27"/>
        </w:rPr>
        <w:t>лизинговых компаний</w:t>
      </w:r>
      <w:r w:rsidR="00DC2D10">
        <w:rPr>
          <w:sz w:val="27"/>
          <w:szCs w:val="27"/>
        </w:rPr>
        <w:t xml:space="preserve"> (подписанную </w:t>
      </w:r>
      <w:r w:rsidR="009D251E">
        <w:rPr>
          <w:sz w:val="27"/>
          <w:szCs w:val="27"/>
        </w:rPr>
        <w:t>Лизингополучателем</w:t>
      </w:r>
      <w:r w:rsidR="00DC2D10">
        <w:rPr>
          <w:sz w:val="27"/>
          <w:szCs w:val="27"/>
        </w:rPr>
        <w:t xml:space="preserve"> и согласованную с </w:t>
      </w:r>
      <w:r w:rsidR="009D251E" w:rsidRPr="009D251E">
        <w:rPr>
          <w:b/>
          <w:bCs/>
          <w:sz w:val="27"/>
          <w:szCs w:val="27"/>
        </w:rPr>
        <w:t>Лизинговой компанией</w:t>
      </w:r>
      <w:r w:rsidR="00DC2D10">
        <w:rPr>
          <w:sz w:val="27"/>
          <w:szCs w:val="27"/>
        </w:rPr>
        <w:t>).</w:t>
      </w:r>
    </w:p>
    <w:p w14:paraId="57289EE0" w14:textId="18E02ED5" w:rsidR="00B757BC" w:rsidRPr="00B757BC" w:rsidRDefault="00B757BC" w:rsidP="00B757BC">
      <w:pPr>
        <w:spacing w:line="300" w:lineRule="auto"/>
        <w:ind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Одновременно с Заявкой </w:t>
      </w:r>
      <w:r w:rsidR="003D0D3C" w:rsidRPr="003D0D3C">
        <w:rPr>
          <w:b/>
          <w:bCs/>
          <w:sz w:val="27"/>
          <w:szCs w:val="27"/>
        </w:rPr>
        <w:t>Лизинговая компания</w:t>
      </w:r>
      <w:r w:rsidR="00DC2D10">
        <w:rPr>
          <w:sz w:val="27"/>
          <w:szCs w:val="27"/>
        </w:rPr>
        <w:t xml:space="preserve"> </w:t>
      </w:r>
      <w:r w:rsidRPr="00B757BC">
        <w:rPr>
          <w:sz w:val="27"/>
          <w:szCs w:val="27"/>
        </w:rPr>
        <w:t xml:space="preserve">направляет </w:t>
      </w:r>
      <w:r w:rsidR="00DC2D10">
        <w:rPr>
          <w:sz w:val="27"/>
          <w:szCs w:val="27"/>
        </w:rPr>
        <w:t xml:space="preserve">в адрес </w:t>
      </w:r>
      <w:r w:rsidRPr="003D0D3C">
        <w:rPr>
          <w:b/>
          <w:bCs/>
          <w:sz w:val="27"/>
          <w:szCs w:val="27"/>
        </w:rPr>
        <w:t>Фонд</w:t>
      </w:r>
      <w:r w:rsidR="00DC2D10" w:rsidRPr="003D0D3C">
        <w:rPr>
          <w:b/>
          <w:bCs/>
          <w:sz w:val="27"/>
          <w:szCs w:val="27"/>
        </w:rPr>
        <w:t>а</w:t>
      </w:r>
      <w:r w:rsidRPr="00B757BC">
        <w:rPr>
          <w:sz w:val="27"/>
          <w:szCs w:val="27"/>
        </w:rPr>
        <w:t xml:space="preserve"> пакет документов, предусмотренный </w:t>
      </w:r>
      <w:r w:rsidR="00DC2488" w:rsidRPr="00DC2488">
        <w:rPr>
          <w:sz w:val="27"/>
          <w:szCs w:val="27"/>
        </w:rPr>
        <w:t>Порядком</w:t>
      </w:r>
      <w:r w:rsidR="00DC2488" w:rsidRPr="006249D3">
        <w:rPr>
          <w:sz w:val="27"/>
          <w:szCs w:val="27"/>
        </w:rPr>
        <w:t xml:space="preserve"> предоставления поручительств </w:t>
      </w:r>
      <w:r w:rsidR="00DC2D10" w:rsidRPr="003D0D3C">
        <w:rPr>
          <w:b/>
          <w:bCs/>
          <w:sz w:val="27"/>
          <w:szCs w:val="27"/>
        </w:rPr>
        <w:t>Фонда</w:t>
      </w:r>
      <w:r w:rsidR="00DC2D10">
        <w:rPr>
          <w:sz w:val="27"/>
          <w:szCs w:val="27"/>
        </w:rPr>
        <w:t xml:space="preserve"> </w:t>
      </w:r>
      <w:r w:rsidR="00DC2488" w:rsidRPr="006249D3">
        <w:rPr>
          <w:sz w:val="27"/>
          <w:szCs w:val="27"/>
        </w:rPr>
        <w:t xml:space="preserve">по договорам </w:t>
      </w:r>
      <w:r w:rsidR="003D0D3C">
        <w:rPr>
          <w:sz w:val="27"/>
          <w:szCs w:val="27"/>
        </w:rPr>
        <w:t>лизинга лизинговых компаний</w:t>
      </w:r>
      <w:r w:rsidR="0053021C" w:rsidRPr="006249D3">
        <w:rPr>
          <w:sz w:val="27"/>
          <w:szCs w:val="27"/>
        </w:rPr>
        <w:t>.</w:t>
      </w:r>
    </w:p>
    <w:p w14:paraId="4C63CA65" w14:textId="51C531F6" w:rsidR="00B757BC" w:rsidRP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B757BC">
        <w:rPr>
          <w:b/>
          <w:bCs/>
          <w:sz w:val="27"/>
          <w:szCs w:val="27"/>
        </w:rPr>
        <w:t>3</w:t>
      </w:r>
      <w:r w:rsidRPr="00DC2488">
        <w:rPr>
          <w:b/>
          <w:bCs/>
          <w:sz w:val="27"/>
          <w:szCs w:val="27"/>
        </w:rPr>
        <w:t>.4.</w:t>
      </w:r>
      <w:r w:rsidR="00B5335A">
        <w:rPr>
          <w:sz w:val="27"/>
          <w:szCs w:val="27"/>
        </w:rPr>
        <w:tab/>
      </w:r>
      <w:r w:rsidRPr="003D0D3C">
        <w:rPr>
          <w:b/>
          <w:bCs/>
          <w:sz w:val="27"/>
          <w:szCs w:val="27"/>
        </w:rPr>
        <w:t>Фонд</w:t>
      </w:r>
      <w:r w:rsidR="00DC2D10">
        <w:rPr>
          <w:sz w:val="27"/>
          <w:szCs w:val="27"/>
        </w:rPr>
        <w:t>,</w:t>
      </w:r>
      <w:r w:rsidRPr="00B757BC">
        <w:rPr>
          <w:sz w:val="27"/>
          <w:szCs w:val="27"/>
        </w:rPr>
        <w:t xml:space="preserve"> в срок не позднее 3</w:t>
      </w:r>
      <w:r w:rsidR="00DC2488">
        <w:rPr>
          <w:sz w:val="27"/>
          <w:szCs w:val="27"/>
        </w:rPr>
        <w:t xml:space="preserve"> (трех)</w:t>
      </w:r>
      <w:r w:rsidRPr="00B757BC">
        <w:rPr>
          <w:sz w:val="27"/>
          <w:szCs w:val="27"/>
        </w:rPr>
        <w:t xml:space="preserve"> полных рабочих дней от даты получения Заявки на </w:t>
      </w:r>
      <w:r w:rsidR="00DC2D10">
        <w:rPr>
          <w:sz w:val="27"/>
          <w:szCs w:val="27"/>
        </w:rPr>
        <w:t>предоставление</w:t>
      </w:r>
      <w:r w:rsidRPr="00B757BC">
        <w:rPr>
          <w:sz w:val="27"/>
          <w:szCs w:val="27"/>
        </w:rPr>
        <w:t xml:space="preserve"> </w:t>
      </w:r>
      <w:r w:rsidR="00DC2D10">
        <w:rPr>
          <w:sz w:val="27"/>
          <w:szCs w:val="27"/>
        </w:rPr>
        <w:t>п</w:t>
      </w:r>
      <w:r w:rsidRPr="00B757BC">
        <w:rPr>
          <w:sz w:val="27"/>
          <w:szCs w:val="27"/>
        </w:rPr>
        <w:t xml:space="preserve">оручительства или получения дополнительных документов </w:t>
      </w:r>
      <w:r w:rsidR="00DC2D10">
        <w:rPr>
          <w:sz w:val="27"/>
          <w:szCs w:val="27"/>
        </w:rPr>
        <w:t>от</w:t>
      </w:r>
      <w:r w:rsidRPr="00B757BC">
        <w:rPr>
          <w:sz w:val="27"/>
          <w:szCs w:val="27"/>
        </w:rPr>
        <w:t xml:space="preserve"> </w:t>
      </w:r>
      <w:r w:rsidR="005B2F49" w:rsidRPr="005B2F49">
        <w:rPr>
          <w:b/>
          <w:bCs/>
          <w:sz w:val="27"/>
          <w:szCs w:val="27"/>
        </w:rPr>
        <w:t>Лизинговой компании</w:t>
      </w:r>
      <w:r w:rsidRPr="00B757BC">
        <w:rPr>
          <w:sz w:val="27"/>
          <w:szCs w:val="27"/>
        </w:rPr>
        <w:t xml:space="preserve"> на основании направленного Фондом запроса</w:t>
      </w:r>
      <w:r w:rsidR="00DC2D10">
        <w:rPr>
          <w:sz w:val="27"/>
          <w:szCs w:val="27"/>
        </w:rPr>
        <w:t>,</w:t>
      </w:r>
      <w:r w:rsidRPr="00B757BC">
        <w:rPr>
          <w:sz w:val="27"/>
          <w:szCs w:val="27"/>
        </w:rPr>
        <w:t xml:space="preserve"> обязан подтвердить предоставление </w:t>
      </w:r>
      <w:r w:rsidR="00DC2D10">
        <w:rPr>
          <w:sz w:val="27"/>
          <w:szCs w:val="27"/>
        </w:rPr>
        <w:t>п</w:t>
      </w:r>
      <w:r w:rsidRPr="00B757BC">
        <w:rPr>
          <w:sz w:val="27"/>
          <w:szCs w:val="27"/>
        </w:rPr>
        <w:t>оручительства или сообщить об отказе в таковом.</w:t>
      </w:r>
    </w:p>
    <w:p w14:paraId="2B58686C" w14:textId="06BDF40A" w:rsidR="00B757BC" w:rsidRPr="00B757BC" w:rsidRDefault="00B757BC" w:rsidP="00DC2488">
      <w:pPr>
        <w:spacing w:line="300" w:lineRule="auto"/>
        <w:ind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Если размер запрашиваемого поручительства превышает 5 000 000 (пять миллионов) рублей решение о предоставлении поручительства утверждается Правлением Фонда. </w:t>
      </w:r>
      <w:r w:rsidRPr="005B2F49">
        <w:rPr>
          <w:b/>
          <w:bCs/>
          <w:sz w:val="27"/>
          <w:szCs w:val="27"/>
        </w:rPr>
        <w:t>Фонд</w:t>
      </w:r>
      <w:r w:rsidR="00C81563">
        <w:rPr>
          <w:sz w:val="27"/>
          <w:szCs w:val="27"/>
        </w:rPr>
        <w:t>,</w:t>
      </w:r>
      <w:r w:rsidRPr="00B757BC">
        <w:rPr>
          <w:sz w:val="27"/>
          <w:szCs w:val="27"/>
        </w:rPr>
        <w:t xml:space="preserve"> в срок не позднее 5</w:t>
      </w:r>
      <w:r w:rsidR="00DC2488">
        <w:rPr>
          <w:sz w:val="27"/>
          <w:szCs w:val="27"/>
        </w:rPr>
        <w:t xml:space="preserve"> (пяти) </w:t>
      </w:r>
      <w:r w:rsidRPr="00B757BC">
        <w:rPr>
          <w:sz w:val="27"/>
          <w:szCs w:val="27"/>
        </w:rPr>
        <w:t xml:space="preserve">полных рабочих дней от даты получения Заявки или получения дополнительных документов </w:t>
      </w:r>
      <w:r w:rsidR="00C81563">
        <w:rPr>
          <w:sz w:val="27"/>
          <w:szCs w:val="27"/>
        </w:rPr>
        <w:t>от</w:t>
      </w:r>
      <w:r w:rsidRPr="00B757BC">
        <w:rPr>
          <w:sz w:val="27"/>
          <w:szCs w:val="27"/>
        </w:rPr>
        <w:t xml:space="preserve"> </w:t>
      </w:r>
      <w:r w:rsidR="005B2F49" w:rsidRPr="005B2F49">
        <w:rPr>
          <w:b/>
          <w:bCs/>
          <w:sz w:val="27"/>
          <w:szCs w:val="27"/>
        </w:rPr>
        <w:t>Лизинговой компании</w:t>
      </w:r>
      <w:r w:rsidR="00DC2488">
        <w:rPr>
          <w:sz w:val="27"/>
          <w:szCs w:val="27"/>
        </w:rPr>
        <w:t xml:space="preserve"> </w:t>
      </w:r>
      <w:r w:rsidRPr="00B757BC">
        <w:rPr>
          <w:sz w:val="27"/>
          <w:szCs w:val="27"/>
        </w:rPr>
        <w:t xml:space="preserve">на основании направленного </w:t>
      </w:r>
      <w:r w:rsidRPr="00500BFC">
        <w:rPr>
          <w:b/>
          <w:bCs/>
          <w:sz w:val="27"/>
          <w:szCs w:val="27"/>
        </w:rPr>
        <w:t>Фондом</w:t>
      </w:r>
      <w:r w:rsidRPr="00B757BC">
        <w:rPr>
          <w:sz w:val="27"/>
          <w:szCs w:val="27"/>
        </w:rPr>
        <w:t xml:space="preserve"> запроса</w:t>
      </w:r>
      <w:r w:rsidR="00C81563">
        <w:rPr>
          <w:sz w:val="27"/>
          <w:szCs w:val="27"/>
        </w:rPr>
        <w:t>,</w:t>
      </w:r>
      <w:r w:rsidRPr="00B757BC">
        <w:rPr>
          <w:sz w:val="27"/>
          <w:szCs w:val="27"/>
        </w:rPr>
        <w:t xml:space="preserve"> обязан </w:t>
      </w:r>
      <w:r w:rsidRPr="00B757BC">
        <w:rPr>
          <w:sz w:val="27"/>
          <w:szCs w:val="27"/>
        </w:rPr>
        <w:lastRenderedPageBreak/>
        <w:t xml:space="preserve">сообщить </w:t>
      </w:r>
      <w:r w:rsidR="00DC2488" w:rsidRPr="00B757BC">
        <w:rPr>
          <w:sz w:val="27"/>
          <w:szCs w:val="27"/>
        </w:rPr>
        <w:t>решение,</w:t>
      </w:r>
      <w:r w:rsidRPr="00B757BC">
        <w:rPr>
          <w:sz w:val="27"/>
          <w:szCs w:val="27"/>
        </w:rPr>
        <w:t xml:space="preserve"> принятое Правлением Фонда (подтвердить предоставление </w:t>
      </w:r>
      <w:r w:rsidR="00C81563">
        <w:rPr>
          <w:sz w:val="27"/>
          <w:szCs w:val="27"/>
        </w:rPr>
        <w:t>п</w:t>
      </w:r>
      <w:r w:rsidRPr="00B757BC">
        <w:rPr>
          <w:sz w:val="27"/>
          <w:szCs w:val="27"/>
        </w:rPr>
        <w:t xml:space="preserve">оручительства Фонда или сообщить об отказе в таковом). </w:t>
      </w:r>
    </w:p>
    <w:p w14:paraId="79AAC801" w14:textId="2F471110" w:rsidR="00B757BC" w:rsidRP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В случае поступления заявки о предоставлении поручительства, параметры которого превышают установленные </w:t>
      </w:r>
      <w:r w:rsidR="00DC2488" w:rsidRPr="00DC2488">
        <w:rPr>
          <w:sz w:val="27"/>
          <w:szCs w:val="27"/>
        </w:rPr>
        <w:t>Порядком</w:t>
      </w:r>
      <w:r w:rsidR="00DC2488" w:rsidRPr="006249D3">
        <w:rPr>
          <w:sz w:val="27"/>
          <w:szCs w:val="27"/>
        </w:rPr>
        <w:t xml:space="preserve"> предоставления поручительств </w:t>
      </w:r>
      <w:r w:rsidR="00C81563">
        <w:rPr>
          <w:sz w:val="27"/>
          <w:szCs w:val="27"/>
        </w:rPr>
        <w:t xml:space="preserve">Фондом </w:t>
      </w:r>
      <w:r w:rsidR="00DC2488" w:rsidRPr="006249D3">
        <w:rPr>
          <w:sz w:val="27"/>
          <w:szCs w:val="27"/>
        </w:rPr>
        <w:t xml:space="preserve">по договорам </w:t>
      </w:r>
      <w:r w:rsidR="00F161A3">
        <w:rPr>
          <w:sz w:val="27"/>
          <w:szCs w:val="27"/>
        </w:rPr>
        <w:t>лизинга лизинговых компаний</w:t>
      </w:r>
      <w:r w:rsidRPr="00B757BC">
        <w:rPr>
          <w:sz w:val="27"/>
          <w:szCs w:val="27"/>
        </w:rPr>
        <w:t xml:space="preserve">, </w:t>
      </w:r>
      <w:r w:rsidRPr="00F161A3">
        <w:rPr>
          <w:b/>
          <w:bCs/>
          <w:sz w:val="27"/>
          <w:szCs w:val="27"/>
        </w:rPr>
        <w:t>Фонд</w:t>
      </w:r>
      <w:r w:rsidRPr="00B757BC">
        <w:rPr>
          <w:sz w:val="27"/>
          <w:szCs w:val="27"/>
        </w:rPr>
        <w:t xml:space="preserve"> принимает решение о возможности предоставления поручительства и сообщает о принятом решении в срок не более 5 (пяти) рабочих дней от даты получения Заявки или получения дополнительных документов </w:t>
      </w:r>
      <w:r w:rsidR="00C81563">
        <w:rPr>
          <w:sz w:val="27"/>
          <w:szCs w:val="27"/>
        </w:rPr>
        <w:t>от</w:t>
      </w:r>
      <w:r w:rsidRPr="00B757BC">
        <w:rPr>
          <w:sz w:val="27"/>
          <w:szCs w:val="27"/>
        </w:rPr>
        <w:t xml:space="preserve"> </w:t>
      </w:r>
      <w:r w:rsidR="00F161A3" w:rsidRPr="00F161A3">
        <w:rPr>
          <w:b/>
          <w:bCs/>
          <w:sz w:val="27"/>
          <w:szCs w:val="27"/>
        </w:rPr>
        <w:t>Лизинговой компании</w:t>
      </w:r>
      <w:r w:rsidRPr="00B757BC">
        <w:rPr>
          <w:sz w:val="27"/>
          <w:szCs w:val="27"/>
        </w:rPr>
        <w:t xml:space="preserve"> на основании направленного </w:t>
      </w:r>
      <w:r w:rsidRPr="00B5335A">
        <w:rPr>
          <w:b/>
          <w:bCs/>
          <w:sz w:val="27"/>
          <w:szCs w:val="27"/>
        </w:rPr>
        <w:t>Фондом</w:t>
      </w:r>
      <w:r w:rsidRPr="00B757BC">
        <w:rPr>
          <w:sz w:val="27"/>
          <w:szCs w:val="27"/>
        </w:rPr>
        <w:t xml:space="preserve"> запроса.</w:t>
      </w:r>
    </w:p>
    <w:p w14:paraId="27C7C739" w14:textId="3862537E" w:rsid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DC2488">
        <w:rPr>
          <w:b/>
          <w:bCs/>
          <w:sz w:val="27"/>
          <w:szCs w:val="27"/>
        </w:rPr>
        <w:t>3.5.</w:t>
      </w:r>
      <w:r w:rsidR="00B5335A">
        <w:rPr>
          <w:sz w:val="27"/>
          <w:szCs w:val="27"/>
        </w:rPr>
        <w:tab/>
      </w:r>
      <w:r w:rsidRPr="00B757BC">
        <w:rPr>
          <w:sz w:val="27"/>
          <w:szCs w:val="27"/>
        </w:rPr>
        <w:t xml:space="preserve">Решение о возможности </w:t>
      </w:r>
      <w:r w:rsidR="00DC2488">
        <w:rPr>
          <w:sz w:val="27"/>
          <w:szCs w:val="27"/>
        </w:rPr>
        <w:t xml:space="preserve">предоставления </w:t>
      </w:r>
      <w:r w:rsidR="00B5335A">
        <w:rPr>
          <w:sz w:val="27"/>
          <w:szCs w:val="27"/>
        </w:rPr>
        <w:t>лизинга</w:t>
      </w:r>
      <w:r w:rsidRPr="00B757BC">
        <w:rPr>
          <w:sz w:val="27"/>
          <w:szCs w:val="27"/>
        </w:rPr>
        <w:t xml:space="preserve"> и его условиях (в том числе </w:t>
      </w:r>
      <w:r w:rsidR="00DC2488">
        <w:rPr>
          <w:sz w:val="27"/>
          <w:szCs w:val="27"/>
        </w:rPr>
        <w:t>возможности</w:t>
      </w:r>
      <w:r w:rsidRPr="00B757BC">
        <w:rPr>
          <w:sz w:val="27"/>
          <w:szCs w:val="27"/>
        </w:rPr>
        <w:t xml:space="preserve"> поручительства </w:t>
      </w:r>
      <w:r w:rsidRPr="00B5335A">
        <w:rPr>
          <w:b/>
          <w:bCs/>
          <w:sz w:val="27"/>
          <w:szCs w:val="27"/>
        </w:rPr>
        <w:t>Фонда</w:t>
      </w:r>
      <w:r w:rsidRPr="00B757BC">
        <w:rPr>
          <w:sz w:val="27"/>
          <w:szCs w:val="27"/>
        </w:rPr>
        <w:t xml:space="preserve">) принимается </w:t>
      </w:r>
      <w:r w:rsidR="00B5335A" w:rsidRPr="00B5335A">
        <w:rPr>
          <w:b/>
          <w:bCs/>
          <w:sz w:val="27"/>
          <w:szCs w:val="27"/>
        </w:rPr>
        <w:t>Лизинговой компанией</w:t>
      </w:r>
      <w:r w:rsidRPr="00B757BC">
        <w:rPr>
          <w:sz w:val="27"/>
          <w:szCs w:val="27"/>
        </w:rPr>
        <w:t>.</w:t>
      </w:r>
    </w:p>
    <w:p w14:paraId="3632AF19" w14:textId="77777777" w:rsidR="00DC2488" w:rsidRPr="00DC2488" w:rsidRDefault="00DC2488" w:rsidP="00B757BC">
      <w:pPr>
        <w:spacing w:line="300" w:lineRule="auto"/>
        <w:ind w:firstLine="709"/>
        <w:jc w:val="both"/>
        <w:rPr>
          <w:b/>
          <w:sz w:val="27"/>
          <w:szCs w:val="27"/>
        </w:rPr>
      </w:pPr>
    </w:p>
    <w:p w14:paraId="5174204E" w14:textId="77777777" w:rsidR="00B757BC" w:rsidRPr="00DC2488" w:rsidRDefault="00DC2488" w:rsidP="00DC2488">
      <w:pPr>
        <w:pStyle w:val="21"/>
        <w:numPr>
          <w:ilvl w:val="0"/>
          <w:numId w:val="5"/>
        </w:numPr>
        <w:spacing w:line="300" w:lineRule="auto"/>
        <w:ind w:right="0"/>
        <w:rPr>
          <w:bCs/>
          <w:sz w:val="27"/>
          <w:szCs w:val="27"/>
        </w:rPr>
      </w:pPr>
      <w:r w:rsidRPr="00DC2488">
        <w:rPr>
          <w:bCs/>
          <w:sz w:val="27"/>
          <w:szCs w:val="27"/>
        </w:rPr>
        <w:t>Права и обязанности Сторон</w:t>
      </w:r>
    </w:p>
    <w:p w14:paraId="6F084273" w14:textId="77777777" w:rsidR="00DC2488" w:rsidRPr="00B757BC" w:rsidRDefault="00DC2488" w:rsidP="00DC2488">
      <w:pPr>
        <w:pStyle w:val="21"/>
        <w:spacing w:line="300" w:lineRule="auto"/>
        <w:ind w:left="360" w:right="0"/>
        <w:jc w:val="left"/>
        <w:rPr>
          <w:b w:val="0"/>
          <w:bCs/>
          <w:sz w:val="27"/>
          <w:szCs w:val="27"/>
        </w:rPr>
      </w:pPr>
    </w:p>
    <w:p w14:paraId="2AEA281F" w14:textId="42E96A73" w:rsidR="00B757BC" w:rsidRPr="00EB7F64" w:rsidRDefault="00B757BC" w:rsidP="00EB7F64">
      <w:pPr>
        <w:pStyle w:val="21"/>
        <w:numPr>
          <w:ilvl w:val="1"/>
          <w:numId w:val="5"/>
        </w:numPr>
        <w:tabs>
          <w:tab w:val="left" w:pos="1276"/>
        </w:tabs>
        <w:autoSpaceDE w:val="0"/>
        <w:spacing w:line="300" w:lineRule="auto"/>
        <w:ind w:left="0" w:right="0" w:firstLine="709"/>
        <w:jc w:val="both"/>
        <w:rPr>
          <w:b w:val="0"/>
          <w:sz w:val="27"/>
          <w:szCs w:val="27"/>
        </w:rPr>
      </w:pPr>
      <w:r w:rsidRPr="002E0CA4">
        <w:rPr>
          <w:bCs/>
          <w:sz w:val="27"/>
          <w:szCs w:val="27"/>
        </w:rPr>
        <w:t>Фонд</w:t>
      </w:r>
      <w:r w:rsidRPr="00EB7F64">
        <w:rPr>
          <w:b w:val="0"/>
          <w:sz w:val="27"/>
          <w:szCs w:val="27"/>
        </w:rPr>
        <w:t xml:space="preserve"> предоставляет </w:t>
      </w:r>
      <w:r w:rsidR="002E0CA4" w:rsidRPr="002E0CA4">
        <w:rPr>
          <w:bCs/>
          <w:sz w:val="27"/>
          <w:szCs w:val="27"/>
        </w:rPr>
        <w:t>Лизинговой компании</w:t>
      </w:r>
      <w:r w:rsidR="00EB7F64">
        <w:rPr>
          <w:b w:val="0"/>
          <w:sz w:val="27"/>
          <w:szCs w:val="27"/>
        </w:rPr>
        <w:t xml:space="preserve"> </w:t>
      </w:r>
      <w:r w:rsidRPr="00EB7F64">
        <w:rPr>
          <w:b w:val="0"/>
          <w:sz w:val="27"/>
          <w:szCs w:val="27"/>
        </w:rPr>
        <w:t xml:space="preserve">всю документацию, необходимую в соответствии с внутренними актами </w:t>
      </w:r>
      <w:r w:rsidR="002E0CA4" w:rsidRPr="002E0CA4">
        <w:rPr>
          <w:bCs/>
          <w:sz w:val="27"/>
          <w:szCs w:val="27"/>
        </w:rPr>
        <w:t>Лизинговой компании</w:t>
      </w:r>
      <w:r w:rsidR="00DE71AF">
        <w:rPr>
          <w:b w:val="0"/>
          <w:sz w:val="27"/>
          <w:szCs w:val="27"/>
        </w:rPr>
        <w:t>,</w:t>
      </w:r>
      <w:r w:rsidRPr="00EB7F64">
        <w:rPr>
          <w:b w:val="0"/>
          <w:sz w:val="27"/>
          <w:szCs w:val="27"/>
        </w:rPr>
        <w:t xml:space="preserve"> для принятия последн</w:t>
      </w:r>
      <w:r w:rsidR="00DE71AF">
        <w:rPr>
          <w:b w:val="0"/>
          <w:sz w:val="27"/>
          <w:szCs w:val="27"/>
        </w:rPr>
        <w:t>ей</w:t>
      </w:r>
      <w:r w:rsidRPr="00EB7F64">
        <w:rPr>
          <w:b w:val="0"/>
          <w:sz w:val="27"/>
          <w:szCs w:val="27"/>
        </w:rPr>
        <w:t xml:space="preserve"> решения о заключении договора поручительства.</w:t>
      </w:r>
    </w:p>
    <w:p w14:paraId="7411E7ED" w14:textId="6E0196B6" w:rsidR="00B757BC" w:rsidRPr="00EB7F64" w:rsidRDefault="00B757BC" w:rsidP="00B757BC">
      <w:pPr>
        <w:pStyle w:val="21"/>
        <w:numPr>
          <w:ilvl w:val="1"/>
          <w:numId w:val="5"/>
        </w:numPr>
        <w:tabs>
          <w:tab w:val="left" w:pos="1276"/>
        </w:tabs>
        <w:autoSpaceDE w:val="0"/>
        <w:spacing w:line="300" w:lineRule="auto"/>
        <w:ind w:left="0" w:right="0" w:firstLine="708"/>
        <w:jc w:val="both"/>
        <w:rPr>
          <w:b w:val="0"/>
          <w:sz w:val="27"/>
          <w:szCs w:val="27"/>
        </w:rPr>
      </w:pPr>
      <w:r w:rsidRPr="00EB7F64">
        <w:rPr>
          <w:b w:val="0"/>
          <w:sz w:val="27"/>
          <w:szCs w:val="27"/>
        </w:rPr>
        <w:t>Д</w:t>
      </w:r>
      <w:bookmarkStart w:id="0" w:name="BM_2525252525D0_25252525259F6_2525252525"/>
      <w:bookmarkEnd w:id="0"/>
      <w:r w:rsidRPr="00EB7F64">
        <w:rPr>
          <w:b w:val="0"/>
          <w:sz w:val="27"/>
          <w:szCs w:val="27"/>
        </w:rPr>
        <w:t xml:space="preserve">окументация, предоставляемая </w:t>
      </w:r>
      <w:r w:rsidR="001C382B" w:rsidRPr="00960217">
        <w:rPr>
          <w:bCs/>
          <w:sz w:val="27"/>
          <w:szCs w:val="27"/>
        </w:rPr>
        <w:t>Лизинговой компанией</w:t>
      </w:r>
      <w:r w:rsidRPr="00EB7F64">
        <w:rPr>
          <w:b w:val="0"/>
          <w:sz w:val="27"/>
          <w:szCs w:val="27"/>
        </w:rPr>
        <w:t xml:space="preserve"> </w:t>
      </w:r>
      <w:r w:rsidRPr="00960217">
        <w:rPr>
          <w:bCs/>
          <w:sz w:val="27"/>
          <w:szCs w:val="27"/>
        </w:rPr>
        <w:t>Фонду</w:t>
      </w:r>
      <w:r w:rsidRPr="00EB7F64">
        <w:rPr>
          <w:b w:val="0"/>
          <w:sz w:val="27"/>
          <w:szCs w:val="27"/>
        </w:rPr>
        <w:t xml:space="preserve"> в течение 3 (</w:t>
      </w:r>
      <w:r w:rsidR="00EB7F64">
        <w:rPr>
          <w:b w:val="0"/>
          <w:sz w:val="27"/>
          <w:szCs w:val="27"/>
        </w:rPr>
        <w:t>т</w:t>
      </w:r>
      <w:r w:rsidRPr="00EB7F64">
        <w:rPr>
          <w:b w:val="0"/>
          <w:sz w:val="27"/>
          <w:szCs w:val="27"/>
        </w:rPr>
        <w:t xml:space="preserve">рёх) рабочих дней после подписания договора поручительства: </w:t>
      </w:r>
    </w:p>
    <w:p w14:paraId="6DFB77EA" w14:textId="133E2D87" w:rsidR="00B757BC" w:rsidRP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копи</w:t>
      </w:r>
      <w:r w:rsidR="00EB7F64">
        <w:rPr>
          <w:sz w:val="27"/>
          <w:szCs w:val="27"/>
        </w:rPr>
        <w:t>я</w:t>
      </w:r>
      <w:r w:rsidRPr="00B757BC">
        <w:rPr>
          <w:sz w:val="27"/>
          <w:szCs w:val="27"/>
        </w:rPr>
        <w:t xml:space="preserve"> </w:t>
      </w:r>
      <w:r w:rsidR="00EB7F64">
        <w:rPr>
          <w:sz w:val="27"/>
          <w:szCs w:val="27"/>
        </w:rPr>
        <w:t xml:space="preserve">договора </w:t>
      </w:r>
      <w:r w:rsidR="00960217">
        <w:rPr>
          <w:sz w:val="27"/>
          <w:szCs w:val="27"/>
        </w:rPr>
        <w:t>лизинга</w:t>
      </w:r>
      <w:r w:rsidRPr="00B757BC">
        <w:rPr>
          <w:sz w:val="27"/>
          <w:szCs w:val="27"/>
        </w:rPr>
        <w:t xml:space="preserve">, в обеспечение обязательств по которому выдано </w:t>
      </w:r>
      <w:r w:rsidR="00EB7F64">
        <w:rPr>
          <w:sz w:val="27"/>
          <w:szCs w:val="27"/>
        </w:rPr>
        <w:t>п</w:t>
      </w:r>
      <w:r w:rsidRPr="00B757BC">
        <w:rPr>
          <w:sz w:val="27"/>
          <w:szCs w:val="27"/>
        </w:rPr>
        <w:t xml:space="preserve">оручительство </w:t>
      </w:r>
      <w:r w:rsidRPr="00960217">
        <w:rPr>
          <w:b/>
          <w:bCs/>
          <w:sz w:val="27"/>
          <w:szCs w:val="27"/>
        </w:rPr>
        <w:t>Фонда</w:t>
      </w:r>
      <w:r w:rsidRPr="00B757BC">
        <w:rPr>
          <w:sz w:val="27"/>
          <w:szCs w:val="27"/>
        </w:rPr>
        <w:t>;</w:t>
      </w:r>
    </w:p>
    <w:p w14:paraId="66851A92" w14:textId="5A26CCB2" w:rsidR="00B757BC" w:rsidRPr="00B757BC" w:rsidRDefault="00B757BC" w:rsidP="00B757BC">
      <w:pPr>
        <w:spacing w:line="300" w:lineRule="auto"/>
        <w:ind w:firstLine="720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копию документа, подтверждающего фактическ</w:t>
      </w:r>
      <w:r w:rsidR="00960217">
        <w:rPr>
          <w:sz w:val="27"/>
          <w:szCs w:val="27"/>
        </w:rPr>
        <w:t>ую</w:t>
      </w:r>
      <w:r w:rsidRPr="00B757BC">
        <w:rPr>
          <w:sz w:val="27"/>
          <w:szCs w:val="27"/>
        </w:rPr>
        <w:t xml:space="preserve"> </w:t>
      </w:r>
      <w:r w:rsidR="00960217">
        <w:rPr>
          <w:sz w:val="27"/>
          <w:szCs w:val="27"/>
        </w:rPr>
        <w:t>передачу предмета лизинга Лизингополучателю</w:t>
      </w:r>
      <w:r w:rsidRPr="00B757BC">
        <w:rPr>
          <w:sz w:val="27"/>
          <w:szCs w:val="27"/>
        </w:rPr>
        <w:t xml:space="preserve"> от </w:t>
      </w:r>
      <w:r w:rsidR="00960217" w:rsidRPr="00960217">
        <w:rPr>
          <w:b/>
          <w:bCs/>
          <w:sz w:val="27"/>
          <w:szCs w:val="27"/>
        </w:rPr>
        <w:t>Лизинговой компании</w:t>
      </w:r>
      <w:r w:rsidRPr="00B757BC">
        <w:rPr>
          <w:sz w:val="27"/>
          <w:szCs w:val="27"/>
        </w:rPr>
        <w:t>.</w:t>
      </w:r>
    </w:p>
    <w:p w14:paraId="1B594B14" w14:textId="416D9980" w:rsidR="00B757BC" w:rsidRPr="00E7624F" w:rsidRDefault="00B757BC" w:rsidP="00B757BC">
      <w:pPr>
        <w:pStyle w:val="21"/>
        <w:numPr>
          <w:ilvl w:val="1"/>
          <w:numId w:val="5"/>
        </w:numPr>
        <w:tabs>
          <w:tab w:val="left" w:pos="1276"/>
        </w:tabs>
        <w:autoSpaceDE w:val="0"/>
        <w:spacing w:line="300" w:lineRule="auto"/>
        <w:ind w:left="0" w:right="0" w:firstLine="708"/>
        <w:jc w:val="both"/>
        <w:rPr>
          <w:b w:val="0"/>
          <w:sz w:val="27"/>
          <w:szCs w:val="27"/>
        </w:rPr>
      </w:pPr>
      <w:r w:rsidRPr="00E7624F">
        <w:rPr>
          <w:b w:val="0"/>
          <w:sz w:val="27"/>
          <w:szCs w:val="27"/>
        </w:rPr>
        <w:t xml:space="preserve">В течение действия договора поручительства </w:t>
      </w:r>
      <w:r w:rsidR="00B76694" w:rsidRPr="00B76694">
        <w:rPr>
          <w:bCs/>
          <w:sz w:val="27"/>
          <w:szCs w:val="27"/>
        </w:rPr>
        <w:t>Лизинговая компания</w:t>
      </w:r>
      <w:r w:rsidR="004508B0">
        <w:rPr>
          <w:b w:val="0"/>
          <w:sz w:val="27"/>
          <w:szCs w:val="27"/>
        </w:rPr>
        <w:t xml:space="preserve"> </w:t>
      </w:r>
      <w:r w:rsidRPr="00E7624F">
        <w:rPr>
          <w:b w:val="0"/>
          <w:sz w:val="27"/>
          <w:szCs w:val="27"/>
        </w:rPr>
        <w:t xml:space="preserve">предоставляет в </w:t>
      </w:r>
      <w:r w:rsidRPr="00BF5FFA">
        <w:rPr>
          <w:bCs/>
          <w:sz w:val="27"/>
          <w:szCs w:val="27"/>
        </w:rPr>
        <w:t>Фонд</w:t>
      </w:r>
      <w:r w:rsidRPr="00E7624F">
        <w:rPr>
          <w:b w:val="0"/>
          <w:sz w:val="27"/>
          <w:szCs w:val="27"/>
        </w:rPr>
        <w:t xml:space="preserve"> письменное извещение о выполнении </w:t>
      </w:r>
      <w:r w:rsidR="00BF5FFA">
        <w:rPr>
          <w:b w:val="0"/>
          <w:sz w:val="27"/>
          <w:szCs w:val="27"/>
        </w:rPr>
        <w:t>Лизингополучателем</w:t>
      </w:r>
      <w:r w:rsidRPr="00E7624F">
        <w:rPr>
          <w:b w:val="0"/>
          <w:sz w:val="27"/>
          <w:szCs w:val="27"/>
        </w:rPr>
        <w:t xml:space="preserve"> своих обязательств по погашению ссудной задолженности в соответствии с условиями </w:t>
      </w:r>
      <w:r w:rsidR="004508B0">
        <w:rPr>
          <w:b w:val="0"/>
          <w:sz w:val="27"/>
          <w:szCs w:val="27"/>
        </w:rPr>
        <w:t xml:space="preserve">договора </w:t>
      </w:r>
      <w:r w:rsidR="00BF5FFA">
        <w:rPr>
          <w:b w:val="0"/>
          <w:sz w:val="27"/>
          <w:szCs w:val="27"/>
        </w:rPr>
        <w:t>лизинга</w:t>
      </w:r>
      <w:r w:rsidRPr="00E7624F">
        <w:rPr>
          <w:b w:val="0"/>
          <w:sz w:val="27"/>
          <w:szCs w:val="27"/>
        </w:rPr>
        <w:t>.</w:t>
      </w:r>
    </w:p>
    <w:p w14:paraId="4BA1F14B" w14:textId="744368F6" w:rsidR="00B757BC" w:rsidRPr="00543BE2" w:rsidRDefault="00BF5FFA" w:rsidP="00B757BC">
      <w:pPr>
        <w:pStyle w:val="21"/>
        <w:numPr>
          <w:ilvl w:val="1"/>
          <w:numId w:val="5"/>
        </w:numPr>
        <w:tabs>
          <w:tab w:val="left" w:pos="1276"/>
        </w:tabs>
        <w:autoSpaceDE w:val="0"/>
        <w:spacing w:line="300" w:lineRule="auto"/>
        <w:ind w:left="0" w:right="0" w:firstLine="708"/>
        <w:jc w:val="both"/>
        <w:rPr>
          <w:b w:val="0"/>
          <w:sz w:val="27"/>
          <w:szCs w:val="27"/>
        </w:rPr>
      </w:pPr>
      <w:r w:rsidRPr="00543BE2">
        <w:rPr>
          <w:bCs/>
          <w:sz w:val="27"/>
          <w:szCs w:val="27"/>
        </w:rPr>
        <w:t>Лизинговая компания</w:t>
      </w:r>
      <w:r w:rsidR="00DE71AF" w:rsidRPr="00543BE2">
        <w:rPr>
          <w:b w:val="0"/>
          <w:sz w:val="27"/>
          <w:szCs w:val="27"/>
        </w:rPr>
        <w:t xml:space="preserve"> </w:t>
      </w:r>
      <w:r w:rsidR="008D628F" w:rsidRPr="00543BE2">
        <w:rPr>
          <w:b w:val="0"/>
          <w:sz w:val="27"/>
          <w:szCs w:val="27"/>
        </w:rPr>
        <w:t>п</w:t>
      </w:r>
      <w:r w:rsidR="00B757BC" w:rsidRPr="00543BE2">
        <w:rPr>
          <w:b w:val="0"/>
          <w:sz w:val="27"/>
          <w:szCs w:val="27"/>
        </w:rPr>
        <w:t>редоставля</w:t>
      </w:r>
      <w:r w:rsidR="008D628F" w:rsidRPr="00543BE2">
        <w:rPr>
          <w:b w:val="0"/>
          <w:sz w:val="27"/>
          <w:szCs w:val="27"/>
        </w:rPr>
        <w:t>ет</w:t>
      </w:r>
      <w:r w:rsidR="00B757BC" w:rsidRPr="00543BE2">
        <w:rPr>
          <w:b w:val="0"/>
          <w:sz w:val="27"/>
          <w:szCs w:val="27"/>
        </w:rPr>
        <w:t xml:space="preserve"> </w:t>
      </w:r>
      <w:r w:rsidR="00B757BC" w:rsidRPr="00543BE2">
        <w:rPr>
          <w:bCs/>
          <w:sz w:val="27"/>
          <w:szCs w:val="27"/>
        </w:rPr>
        <w:t>Фонду</w:t>
      </w:r>
      <w:r w:rsidR="00B757BC" w:rsidRPr="00543BE2">
        <w:rPr>
          <w:b w:val="0"/>
          <w:sz w:val="27"/>
          <w:szCs w:val="27"/>
        </w:rPr>
        <w:t xml:space="preserve">, в случае неисполнения </w:t>
      </w:r>
      <w:r w:rsidR="002F2B98" w:rsidRPr="00543BE2">
        <w:rPr>
          <w:b w:val="0"/>
          <w:sz w:val="27"/>
          <w:szCs w:val="27"/>
        </w:rPr>
        <w:t>Лизингополучателем</w:t>
      </w:r>
      <w:r w:rsidR="00B757BC" w:rsidRPr="00543BE2">
        <w:rPr>
          <w:b w:val="0"/>
          <w:sz w:val="27"/>
          <w:szCs w:val="27"/>
        </w:rPr>
        <w:t xml:space="preserve"> платежей по договору полный отчёт о реализации заложенного имущества (срок, сумма, полученная в результате реализации имущества, полное наименование приобретателя заложенного имущества), при том, если имущество реализовано на сумму превышающую сумму обеспечения от суммы основного долга, обеспеченного залогом, то </w:t>
      </w:r>
      <w:r w:rsidR="00DE71AF" w:rsidRPr="00543BE2">
        <w:rPr>
          <w:b w:val="0"/>
          <w:sz w:val="27"/>
          <w:szCs w:val="27"/>
        </w:rPr>
        <w:t>сумма,</w:t>
      </w:r>
      <w:r w:rsidR="00B757BC" w:rsidRPr="00543BE2">
        <w:rPr>
          <w:b w:val="0"/>
          <w:sz w:val="27"/>
          <w:szCs w:val="27"/>
        </w:rPr>
        <w:t xml:space="preserve"> превышающая сумму обеспечения</w:t>
      </w:r>
      <w:r w:rsidR="00DE71AF" w:rsidRPr="00543BE2">
        <w:rPr>
          <w:b w:val="0"/>
          <w:sz w:val="27"/>
          <w:szCs w:val="27"/>
        </w:rPr>
        <w:t>,</w:t>
      </w:r>
      <w:r w:rsidR="00B757BC" w:rsidRPr="00543BE2">
        <w:rPr>
          <w:b w:val="0"/>
          <w:sz w:val="27"/>
          <w:szCs w:val="27"/>
        </w:rPr>
        <w:t xml:space="preserve"> покрывает часть суммы </w:t>
      </w:r>
      <w:r w:rsidR="00543BE2">
        <w:rPr>
          <w:b w:val="0"/>
          <w:sz w:val="27"/>
          <w:szCs w:val="27"/>
        </w:rPr>
        <w:t>лизинга</w:t>
      </w:r>
      <w:r w:rsidR="00B757BC" w:rsidRPr="00543BE2">
        <w:rPr>
          <w:b w:val="0"/>
          <w:sz w:val="27"/>
          <w:szCs w:val="27"/>
        </w:rPr>
        <w:t>, обеспечиваемую поручительством Фонда.</w:t>
      </w:r>
    </w:p>
    <w:p w14:paraId="1EB29879" w14:textId="2659152B" w:rsidR="00B757BC" w:rsidRPr="008D628F" w:rsidRDefault="00B757BC" w:rsidP="00B757BC">
      <w:pPr>
        <w:pStyle w:val="21"/>
        <w:numPr>
          <w:ilvl w:val="1"/>
          <w:numId w:val="5"/>
        </w:numPr>
        <w:tabs>
          <w:tab w:val="left" w:pos="1276"/>
        </w:tabs>
        <w:autoSpaceDE w:val="0"/>
        <w:spacing w:line="300" w:lineRule="auto"/>
        <w:ind w:left="0" w:right="0" w:firstLine="708"/>
        <w:jc w:val="both"/>
        <w:rPr>
          <w:b w:val="0"/>
          <w:sz w:val="27"/>
          <w:szCs w:val="27"/>
        </w:rPr>
      </w:pPr>
      <w:r w:rsidRPr="008D628F">
        <w:rPr>
          <w:b w:val="0"/>
          <w:sz w:val="27"/>
          <w:szCs w:val="27"/>
        </w:rPr>
        <w:lastRenderedPageBreak/>
        <w:t xml:space="preserve">В течение действия договора поручительства </w:t>
      </w:r>
      <w:r w:rsidR="00BC12C3" w:rsidRPr="00BC12C3">
        <w:rPr>
          <w:bCs/>
          <w:sz w:val="27"/>
          <w:szCs w:val="27"/>
        </w:rPr>
        <w:t>Лизинговая компания</w:t>
      </w:r>
      <w:r w:rsidR="008D628F">
        <w:rPr>
          <w:b w:val="0"/>
          <w:sz w:val="27"/>
          <w:szCs w:val="27"/>
        </w:rPr>
        <w:t xml:space="preserve"> ежеквартально</w:t>
      </w:r>
      <w:r w:rsidRPr="008D628F">
        <w:rPr>
          <w:b w:val="0"/>
          <w:sz w:val="27"/>
          <w:szCs w:val="27"/>
        </w:rPr>
        <w:t xml:space="preserve"> предоставляет в </w:t>
      </w:r>
      <w:r w:rsidRPr="00BC12C3">
        <w:rPr>
          <w:bCs/>
          <w:sz w:val="27"/>
          <w:szCs w:val="27"/>
        </w:rPr>
        <w:t>Фонд</w:t>
      </w:r>
      <w:r w:rsidRPr="008D628F">
        <w:rPr>
          <w:b w:val="0"/>
          <w:sz w:val="27"/>
          <w:szCs w:val="27"/>
        </w:rPr>
        <w:t xml:space="preserve"> информацию по результатам мониторинга финансового состояния </w:t>
      </w:r>
      <w:r w:rsidR="00BC12C3">
        <w:rPr>
          <w:b w:val="0"/>
          <w:sz w:val="27"/>
          <w:szCs w:val="27"/>
        </w:rPr>
        <w:t>Лизингополучателя</w:t>
      </w:r>
      <w:r w:rsidRPr="008D628F">
        <w:rPr>
          <w:b w:val="0"/>
          <w:sz w:val="27"/>
          <w:szCs w:val="27"/>
        </w:rPr>
        <w:t>.</w:t>
      </w:r>
    </w:p>
    <w:p w14:paraId="449025B6" w14:textId="4F48EB82" w:rsidR="00B757BC" w:rsidRPr="001E26BD" w:rsidRDefault="00B757BC" w:rsidP="00B757BC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b/>
          <w:sz w:val="27"/>
          <w:szCs w:val="27"/>
        </w:rPr>
        <w:t>4.6.</w:t>
      </w:r>
      <w:r w:rsidR="00BC12C3">
        <w:rPr>
          <w:rFonts w:ascii="Times New Roman" w:hAnsi="Times New Roman"/>
          <w:sz w:val="27"/>
          <w:szCs w:val="27"/>
        </w:rPr>
        <w:tab/>
      </w:r>
      <w:r w:rsidR="00BC12C3" w:rsidRPr="00BC12C3">
        <w:rPr>
          <w:rFonts w:ascii="Times New Roman" w:hAnsi="Times New Roman"/>
          <w:b/>
          <w:bCs/>
          <w:sz w:val="27"/>
          <w:szCs w:val="27"/>
        </w:rPr>
        <w:t>Лизинговая компания</w:t>
      </w:r>
      <w:r w:rsidR="001E26BD">
        <w:rPr>
          <w:sz w:val="27"/>
          <w:szCs w:val="27"/>
        </w:rPr>
        <w:t xml:space="preserve"> </w:t>
      </w:r>
      <w:r w:rsidRPr="001E26BD">
        <w:rPr>
          <w:rFonts w:ascii="Times New Roman" w:hAnsi="Times New Roman"/>
          <w:sz w:val="27"/>
          <w:szCs w:val="27"/>
        </w:rPr>
        <w:t xml:space="preserve">ежегодно предоставляет </w:t>
      </w:r>
      <w:r w:rsidRPr="00BC12C3">
        <w:rPr>
          <w:rFonts w:ascii="Times New Roman" w:hAnsi="Times New Roman"/>
          <w:b/>
          <w:bCs/>
          <w:sz w:val="27"/>
          <w:szCs w:val="27"/>
        </w:rPr>
        <w:t>Фонду</w:t>
      </w:r>
      <w:r w:rsidRPr="001E26BD">
        <w:rPr>
          <w:rFonts w:ascii="Times New Roman" w:hAnsi="Times New Roman"/>
          <w:sz w:val="27"/>
          <w:szCs w:val="27"/>
        </w:rPr>
        <w:t xml:space="preserve"> </w:t>
      </w:r>
      <w:r w:rsidR="001E26BD">
        <w:rPr>
          <w:rFonts w:ascii="Times New Roman" w:hAnsi="Times New Roman"/>
          <w:sz w:val="27"/>
          <w:szCs w:val="27"/>
        </w:rPr>
        <w:t>а</w:t>
      </w:r>
      <w:r w:rsidRPr="001E26BD">
        <w:rPr>
          <w:rFonts w:ascii="Times New Roman" w:hAnsi="Times New Roman"/>
          <w:sz w:val="27"/>
          <w:szCs w:val="27"/>
        </w:rPr>
        <w:t>удиторское заключение по итогам</w:t>
      </w:r>
      <w:r w:rsidR="00DE71AF">
        <w:rPr>
          <w:rFonts w:ascii="Times New Roman" w:hAnsi="Times New Roman"/>
          <w:sz w:val="27"/>
          <w:szCs w:val="27"/>
        </w:rPr>
        <w:t xml:space="preserve"> своей</w:t>
      </w:r>
      <w:r w:rsidRPr="001E26BD">
        <w:rPr>
          <w:rFonts w:ascii="Times New Roman" w:hAnsi="Times New Roman"/>
          <w:sz w:val="27"/>
          <w:szCs w:val="27"/>
        </w:rPr>
        <w:t xml:space="preserve"> работы за отчетный период не позднее 15 (пятнадцати) рабочих дней после получения аудиторского заключения.</w:t>
      </w:r>
    </w:p>
    <w:p w14:paraId="69038318" w14:textId="332407B6" w:rsidR="00B757BC" w:rsidRPr="00B757BC" w:rsidRDefault="00B757BC" w:rsidP="00D70522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E26BD">
        <w:rPr>
          <w:rFonts w:ascii="Times New Roman" w:hAnsi="Times New Roman"/>
          <w:b/>
          <w:sz w:val="27"/>
          <w:szCs w:val="27"/>
        </w:rPr>
        <w:t>4.7.</w:t>
      </w:r>
      <w:r w:rsidR="00BC12C3">
        <w:rPr>
          <w:rFonts w:ascii="Times New Roman" w:hAnsi="Times New Roman"/>
          <w:sz w:val="27"/>
          <w:szCs w:val="27"/>
        </w:rPr>
        <w:tab/>
      </w:r>
      <w:r w:rsidR="00BC12C3" w:rsidRPr="00BC12C3">
        <w:rPr>
          <w:rFonts w:ascii="Times New Roman" w:hAnsi="Times New Roman"/>
          <w:b/>
          <w:bCs/>
          <w:sz w:val="27"/>
          <w:szCs w:val="27"/>
        </w:rPr>
        <w:t>Лизинговая компания</w:t>
      </w:r>
      <w:r w:rsidR="001E26BD" w:rsidRPr="009F6975">
        <w:rPr>
          <w:rFonts w:ascii="Times New Roman" w:hAnsi="Times New Roman"/>
          <w:sz w:val="27"/>
          <w:szCs w:val="27"/>
        </w:rPr>
        <w:t xml:space="preserve"> </w:t>
      </w:r>
      <w:r w:rsidRPr="009F6975">
        <w:rPr>
          <w:rFonts w:ascii="Times New Roman" w:hAnsi="Times New Roman"/>
          <w:sz w:val="27"/>
          <w:szCs w:val="27"/>
        </w:rPr>
        <w:t xml:space="preserve">предоставляет </w:t>
      </w:r>
      <w:r w:rsidR="00DE71AF" w:rsidRPr="00BC12C3">
        <w:rPr>
          <w:rFonts w:ascii="Times New Roman" w:hAnsi="Times New Roman"/>
          <w:b/>
          <w:bCs/>
          <w:sz w:val="27"/>
          <w:szCs w:val="27"/>
        </w:rPr>
        <w:t>Ф</w:t>
      </w:r>
      <w:r w:rsidRPr="00BC12C3">
        <w:rPr>
          <w:rFonts w:ascii="Times New Roman" w:hAnsi="Times New Roman"/>
          <w:b/>
          <w:bCs/>
          <w:sz w:val="27"/>
          <w:szCs w:val="27"/>
        </w:rPr>
        <w:t>онду</w:t>
      </w:r>
      <w:r w:rsidRPr="009F6975">
        <w:rPr>
          <w:rFonts w:ascii="Times New Roman" w:hAnsi="Times New Roman"/>
          <w:sz w:val="27"/>
          <w:szCs w:val="27"/>
        </w:rPr>
        <w:t xml:space="preserve"> ежеквартально следующую информацию:</w:t>
      </w:r>
    </w:p>
    <w:p w14:paraId="46C9109A" w14:textId="77B98FA2" w:rsidR="00B757BC" w:rsidRPr="00B757BC" w:rsidRDefault="00B757BC" w:rsidP="00FF3928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об объеме </w:t>
      </w:r>
      <w:r w:rsidR="00BC12C3">
        <w:rPr>
          <w:rFonts w:ascii="Times New Roman" w:hAnsi="Times New Roman"/>
          <w:sz w:val="27"/>
          <w:szCs w:val="27"/>
        </w:rPr>
        <w:t>лизинга</w:t>
      </w:r>
      <w:r w:rsidRPr="00B757BC">
        <w:rPr>
          <w:rFonts w:ascii="Times New Roman" w:hAnsi="Times New Roman"/>
          <w:sz w:val="27"/>
          <w:szCs w:val="27"/>
        </w:rPr>
        <w:t xml:space="preserve">, </w:t>
      </w:r>
      <w:r w:rsidR="00BC12C3">
        <w:rPr>
          <w:rFonts w:ascii="Times New Roman" w:hAnsi="Times New Roman"/>
          <w:sz w:val="27"/>
          <w:szCs w:val="27"/>
        </w:rPr>
        <w:t>предоставленного</w:t>
      </w:r>
      <w:r w:rsidRPr="00B757BC">
        <w:rPr>
          <w:rFonts w:ascii="Times New Roman" w:hAnsi="Times New Roman"/>
          <w:sz w:val="27"/>
          <w:szCs w:val="27"/>
        </w:rPr>
        <w:t xml:space="preserve"> под поручительство Фонда за прошедший период (квартал);</w:t>
      </w:r>
    </w:p>
    <w:p w14:paraId="2A8EB877" w14:textId="2C41FD83" w:rsidR="00B757BC" w:rsidRPr="00B757BC" w:rsidRDefault="00B757BC" w:rsidP="00FF3928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об остатках ссудной задолженности по </w:t>
      </w:r>
      <w:r w:rsidR="00BC12C3">
        <w:rPr>
          <w:rFonts w:ascii="Times New Roman" w:hAnsi="Times New Roman"/>
          <w:sz w:val="27"/>
          <w:szCs w:val="27"/>
        </w:rPr>
        <w:t>договорам лизинга</w:t>
      </w:r>
      <w:r w:rsidRPr="00B757BC">
        <w:rPr>
          <w:rFonts w:ascii="Times New Roman" w:hAnsi="Times New Roman"/>
          <w:sz w:val="27"/>
          <w:szCs w:val="27"/>
        </w:rPr>
        <w:t xml:space="preserve">, </w:t>
      </w:r>
      <w:r w:rsidR="00BC12C3">
        <w:rPr>
          <w:rFonts w:ascii="Times New Roman" w:hAnsi="Times New Roman"/>
          <w:sz w:val="27"/>
          <w:szCs w:val="27"/>
        </w:rPr>
        <w:t>заключенных</w:t>
      </w:r>
      <w:r w:rsidRPr="00B757BC">
        <w:rPr>
          <w:rFonts w:ascii="Times New Roman" w:hAnsi="Times New Roman"/>
          <w:sz w:val="27"/>
          <w:szCs w:val="27"/>
        </w:rPr>
        <w:t xml:space="preserve"> под поручительство </w:t>
      </w:r>
      <w:r w:rsidRPr="00BC12C3">
        <w:rPr>
          <w:rFonts w:ascii="Times New Roman" w:hAnsi="Times New Roman"/>
          <w:b/>
          <w:bCs/>
          <w:sz w:val="27"/>
          <w:szCs w:val="27"/>
        </w:rPr>
        <w:t>Фонда</w:t>
      </w:r>
      <w:r w:rsidRPr="00B757BC">
        <w:rPr>
          <w:rFonts w:ascii="Times New Roman" w:hAnsi="Times New Roman"/>
          <w:sz w:val="27"/>
          <w:szCs w:val="27"/>
        </w:rPr>
        <w:t xml:space="preserve"> на дату окончания отчетного квартала;</w:t>
      </w:r>
    </w:p>
    <w:p w14:paraId="404782E0" w14:textId="2457D5E8" w:rsidR="00B757BC" w:rsidRPr="00B757BC" w:rsidRDefault="00B757BC" w:rsidP="00FF3928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об общем объеме </w:t>
      </w:r>
      <w:r w:rsidR="00BC12C3">
        <w:rPr>
          <w:rFonts w:ascii="Times New Roman" w:hAnsi="Times New Roman"/>
          <w:sz w:val="27"/>
          <w:szCs w:val="27"/>
        </w:rPr>
        <w:t>лизинга</w:t>
      </w:r>
      <w:r w:rsidRPr="00B757BC">
        <w:rPr>
          <w:rFonts w:ascii="Times New Roman" w:hAnsi="Times New Roman"/>
          <w:sz w:val="27"/>
          <w:szCs w:val="27"/>
        </w:rPr>
        <w:t xml:space="preserve">, </w:t>
      </w:r>
      <w:r w:rsidR="00BC12C3">
        <w:rPr>
          <w:rFonts w:ascii="Times New Roman" w:hAnsi="Times New Roman"/>
          <w:sz w:val="27"/>
          <w:szCs w:val="27"/>
        </w:rPr>
        <w:t>предоставленного</w:t>
      </w:r>
      <w:r w:rsidRPr="00B757BC">
        <w:rPr>
          <w:rFonts w:ascii="Times New Roman" w:hAnsi="Times New Roman"/>
          <w:sz w:val="27"/>
          <w:szCs w:val="27"/>
        </w:rPr>
        <w:t xml:space="preserve"> </w:t>
      </w:r>
      <w:r w:rsidR="00BC12C3" w:rsidRPr="00BC12C3">
        <w:rPr>
          <w:rFonts w:ascii="Times New Roman" w:hAnsi="Times New Roman"/>
          <w:b/>
          <w:bCs/>
          <w:sz w:val="27"/>
          <w:szCs w:val="27"/>
        </w:rPr>
        <w:t>Лизинговой компанией</w:t>
      </w:r>
      <w:r w:rsidR="001E26BD">
        <w:rPr>
          <w:rFonts w:ascii="Times New Roman" w:hAnsi="Times New Roman"/>
          <w:sz w:val="27"/>
          <w:szCs w:val="27"/>
        </w:rPr>
        <w:t xml:space="preserve"> </w:t>
      </w:r>
      <w:r w:rsidRPr="00B757BC">
        <w:rPr>
          <w:rFonts w:ascii="Times New Roman" w:hAnsi="Times New Roman"/>
          <w:sz w:val="27"/>
          <w:szCs w:val="27"/>
        </w:rPr>
        <w:t xml:space="preserve">по программе </w:t>
      </w:r>
      <w:r w:rsidR="00BC12C3">
        <w:rPr>
          <w:rFonts w:ascii="Times New Roman" w:hAnsi="Times New Roman"/>
          <w:sz w:val="27"/>
          <w:szCs w:val="27"/>
        </w:rPr>
        <w:t>предоставления лизинга</w:t>
      </w:r>
      <w:r w:rsidRPr="00B757BC">
        <w:rPr>
          <w:rFonts w:ascii="Times New Roman" w:hAnsi="Times New Roman"/>
          <w:sz w:val="27"/>
          <w:szCs w:val="27"/>
        </w:rPr>
        <w:t xml:space="preserve"> мало</w:t>
      </w:r>
      <w:r w:rsidR="00BC12C3">
        <w:rPr>
          <w:rFonts w:ascii="Times New Roman" w:hAnsi="Times New Roman"/>
          <w:sz w:val="27"/>
          <w:szCs w:val="27"/>
        </w:rPr>
        <w:t>му</w:t>
      </w:r>
      <w:r w:rsidRPr="00B757BC">
        <w:rPr>
          <w:rFonts w:ascii="Times New Roman" w:hAnsi="Times New Roman"/>
          <w:sz w:val="27"/>
          <w:szCs w:val="27"/>
        </w:rPr>
        <w:t xml:space="preserve"> и средне</w:t>
      </w:r>
      <w:r w:rsidR="00BC12C3">
        <w:rPr>
          <w:rFonts w:ascii="Times New Roman" w:hAnsi="Times New Roman"/>
          <w:sz w:val="27"/>
          <w:szCs w:val="27"/>
        </w:rPr>
        <w:t>му</w:t>
      </w:r>
      <w:r w:rsidRPr="00B757BC">
        <w:rPr>
          <w:rFonts w:ascii="Times New Roman" w:hAnsi="Times New Roman"/>
          <w:sz w:val="27"/>
          <w:szCs w:val="27"/>
        </w:rPr>
        <w:t xml:space="preserve"> бизнес</w:t>
      </w:r>
      <w:r w:rsidR="00BC12C3">
        <w:rPr>
          <w:rFonts w:ascii="Times New Roman" w:hAnsi="Times New Roman"/>
          <w:sz w:val="27"/>
          <w:szCs w:val="27"/>
        </w:rPr>
        <w:t>у</w:t>
      </w:r>
      <w:r w:rsidRPr="00B757BC">
        <w:rPr>
          <w:rFonts w:ascii="Times New Roman" w:hAnsi="Times New Roman"/>
          <w:sz w:val="27"/>
          <w:szCs w:val="27"/>
        </w:rPr>
        <w:t xml:space="preserve"> субъекта Российской Федерации за прошедший период (квартал);</w:t>
      </w:r>
    </w:p>
    <w:p w14:paraId="12749675" w14:textId="639DC162" w:rsidR="00B757BC" w:rsidRPr="00B757BC" w:rsidRDefault="00B757BC" w:rsidP="00FF3928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об общем объеме просроченных и неисполненных </w:t>
      </w:r>
      <w:r w:rsidR="00BC12C3">
        <w:rPr>
          <w:rFonts w:ascii="Times New Roman" w:hAnsi="Times New Roman"/>
          <w:sz w:val="27"/>
          <w:szCs w:val="27"/>
        </w:rPr>
        <w:t>Лизингополучателями</w:t>
      </w:r>
      <w:r w:rsidRPr="00B757BC">
        <w:rPr>
          <w:rFonts w:ascii="Times New Roman" w:hAnsi="Times New Roman"/>
          <w:sz w:val="27"/>
          <w:szCs w:val="27"/>
        </w:rPr>
        <w:t xml:space="preserve"> обязательств по </w:t>
      </w:r>
      <w:r w:rsidR="001E26BD">
        <w:rPr>
          <w:rFonts w:ascii="Times New Roman" w:hAnsi="Times New Roman"/>
          <w:sz w:val="27"/>
          <w:szCs w:val="27"/>
        </w:rPr>
        <w:t xml:space="preserve">договорам </w:t>
      </w:r>
      <w:r w:rsidR="00BC12C3">
        <w:rPr>
          <w:rFonts w:ascii="Times New Roman" w:hAnsi="Times New Roman"/>
          <w:sz w:val="27"/>
          <w:szCs w:val="27"/>
        </w:rPr>
        <w:t>лизинга</w:t>
      </w:r>
      <w:r w:rsidRPr="00B757BC">
        <w:rPr>
          <w:rFonts w:ascii="Times New Roman" w:hAnsi="Times New Roman"/>
          <w:sz w:val="27"/>
          <w:szCs w:val="27"/>
        </w:rPr>
        <w:t xml:space="preserve">, заключенным под поручительство </w:t>
      </w:r>
      <w:r w:rsidRPr="00BC12C3">
        <w:rPr>
          <w:rFonts w:ascii="Times New Roman" w:hAnsi="Times New Roman"/>
          <w:b/>
          <w:bCs/>
          <w:sz w:val="27"/>
          <w:szCs w:val="27"/>
        </w:rPr>
        <w:t>Фонда</w:t>
      </w:r>
      <w:r w:rsidRPr="00B757BC">
        <w:rPr>
          <w:rFonts w:ascii="Times New Roman" w:hAnsi="Times New Roman"/>
          <w:sz w:val="27"/>
          <w:szCs w:val="27"/>
        </w:rPr>
        <w:t>;</w:t>
      </w:r>
    </w:p>
    <w:p w14:paraId="1DBCBA22" w14:textId="22DD5B7B" w:rsidR="00B757BC" w:rsidRPr="00B757BC" w:rsidRDefault="001E26BD" w:rsidP="00FF3928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="00B757BC" w:rsidRPr="00B757BC">
        <w:rPr>
          <w:rFonts w:ascii="Times New Roman" w:hAnsi="Times New Roman"/>
          <w:sz w:val="27"/>
          <w:szCs w:val="27"/>
        </w:rPr>
        <w:t xml:space="preserve">правку </w:t>
      </w:r>
      <w:r>
        <w:rPr>
          <w:rFonts w:ascii="Times New Roman" w:hAnsi="Times New Roman"/>
          <w:sz w:val="27"/>
          <w:szCs w:val="27"/>
        </w:rPr>
        <w:t xml:space="preserve">об отсутствии применяемых в отношении </w:t>
      </w:r>
      <w:r w:rsidR="00267EF3" w:rsidRPr="00267EF3">
        <w:rPr>
          <w:rFonts w:ascii="Times New Roman" w:hAnsi="Times New Roman"/>
          <w:b/>
          <w:bCs/>
          <w:sz w:val="27"/>
          <w:szCs w:val="27"/>
        </w:rPr>
        <w:t>Лизинговой компании</w:t>
      </w:r>
      <w:r>
        <w:rPr>
          <w:rFonts w:ascii="Times New Roman" w:hAnsi="Times New Roman"/>
          <w:sz w:val="27"/>
          <w:szCs w:val="27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</w:t>
      </w:r>
      <w:r w:rsidR="00B757BC" w:rsidRPr="00B757BC">
        <w:rPr>
          <w:rFonts w:ascii="Times New Roman" w:hAnsi="Times New Roman"/>
          <w:sz w:val="27"/>
          <w:szCs w:val="27"/>
        </w:rPr>
        <w:t>.</w:t>
      </w:r>
    </w:p>
    <w:p w14:paraId="6C3D6398" w14:textId="03CF6FB7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E26BD">
        <w:rPr>
          <w:rFonts w:ascii="Times New Roman" w:hAnsi="Times New Roman"/>
          <w:b/>
          <w:color w:val="000000"/>
          <w:sz w:val="27"/>
          <w:szCs w:val="27"/>
        </w:rPr>
        <w:t>4.8</w:t>
      </w:r>
      <w:r w:rsidRPr="00B757BC">
        <w:rPr>
          <w:rFonts w:ascii="Times New Roman" w:hAnsi="Times New Roman"/>
          <w:color w:val="000000"/>
          <w:sz w:val="27"/>
          <w:szCs w:val="27"/>
        </w:rPr>
        <w:t>.</w:t>
      </w:r>
      <w:r w:rsidR="00FF3928">
        <w:rPr>
          <w:rFonts w:ascii="Times New Roman" w:hAnsi="Times New Roman"/>
          <w:color w:val="000000"/>
          <w:sz w:val="27"/>
          <w:szCs w:val="27"/>
        </w:rPr>
        <w:tab/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При изменении условий </w:t>
      </w:r>
      <w:r w:rsidR="00E41DF4">
        <w:rPr>
          <w:rFonts w:ascii="Times New Roman" w:hAnsi="Times New Roman"/>
          <w:color w:val="000000"/>
          <w:sz w:val="27"/>
          <w:szCs w:val="27"/>
        </w:rPr>
        <w:t xml:space="preserve">договора </w:t>
      </w:r>
      <w:r w:rsidR="00FF3928">
        <w:rPr>
          <w:rFonts w:ascii="Times New Roman" w:hAnsi="Times New Roman"/>
          <w:color w:val="000000"/>
          <w:sz w:val="27"/>
          <w:szCs w:val="27"/>
        </w:rPr>
        <w:t>лизинга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F3928" w:rsidRPr="00FF3928">
        <w:rPr>
          <w:rFonts w:ascii="Times New Roman" w:hAnsi="Times New Roman"/>
          <w:b/>
          <w:bCs/>
          <w:color w:val="000000"/>
          <w:sz w:val="27"/>
          <w:szCs w:val="27"/>
        </w:rPr>
        <w:t>Лизингов</w:t>
      </w:r>
      <w:r w:rsidR="00FF3928">
        <w:rPr>
          <w:rFonts w:ascii="Times New Roman" w:hAnsi="Times New Roman"/>
          <w:b/>
          <w:bCs/>
          <w:color w:val="000000"/>
          <w:sz w:val="27"/>
          <w:szCs w:val="27"/>
        </w:rPr>
        <w:t>ая</w:t>
      </w:r>
      <w:r w:rsidR="00FF3928" w:rsidRPr="00FF3928">
        <w:rPr>
          <w:rFonts w:ascii="Times New Roman" w:hAnsi="Times New Roman"/>
          <w:b/>
          <w:bCs/>
          <w:color w:val="000000"/>
          <w:sz w:val="27"/>
          <w:szCs w:val="27"/>
        </w:rPr>
        <w:t xml:space="preserve"> компани</w:t>
      </w:r>
      <w:r w:rsidR="00FF3928">
        <w:rPr>
          <w:rFonts w:ascii="Times New Roman" w:hAnsi="Times New Roman"/>
          <w:b/>
          <w:bCs/>
          <w:color w:val="000000"/>
          <w:sz w:val="27"/>
          <w:szCs w:val="27"/>
        </w:rPr>
        <w:t>я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обязан</w:t>
      </w:r>
      <w:r w:rsidR="00024D32">
        <w:rPr>
          <w:rFonts w:ascii="Times New Roman" w:hAnsi="Times New Roman"/>
          <w:color w:val="000000"/>
          <w:sz w:val="27"/>
          <w:szCs w:val="27"/>
        </w:rPr>
        <w:t>а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незамедлительно, но в любом случае не позднее 3 (трех) рабочих дней, следующих за днем внесения таких изменений, письменно известить об указанных изменениях </w:t>
      </w:r>
      <w:r w:rsidRPr="00B50F5A">
        <w:rPr>
          <w:rFonts w:ascii="Times New Roman" w:hAnsi="Times New Roman"/>
          <w:b/>
          <w:bCs/>
          <w:color w:val="000000"/>
          <w:sz w:val="27"/>
          <w:szCs w:val="27"/>
        </w:rPr>
        <w:t>Фонд</w:t>
      </w:r>
      <w:r w:rsidRPr="00B757BC">
        <w:rPr>
          <w:rFonts w:ascii="Times New Roman" w:hAnsi="Times New Roman"/>
          <w:color w:val="000000"/>
          <w:sz w:val="27"/>
          <w:szCs w:val="27"/>
        </w:rPr>
        <w:t>.</w:t>
      </w:r>
    </w:p>
    <w:p w14:paraId="0A22B5BC" w14:textId="58658F7C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24D32">
        <w:rPr>
          <w:rFonts w:ascii="Times New Roman" w:hAnsi="Times New Roman"/>
          <w:b/>
          <w:color w:val="000000"/>
          <w:sz w:val="27"/>
          <w:szCs w:val="27"/>
        </w:rPr>
        <w:t>4.9</w:t>
      </w:r>
      <w:r w:rsidRPr="00B757BC">
        <w:rPr>
          <w:rFonts w:ascii="Times New Roman" w:hAnsi="Times New Roman"/>
          <w:color w:val="000000"/>
          <w:sz w:val="27"/>
          <w:szCs w:val="27"/>
        </w:rPr>
        <w:t>.</w:t>
      </w:r>
      <w:r w:rsidR="00B04EAA">
        <w:rPr>
          <w:rFonts w:ascii="Times New Roman" w:hAnsi="Times New Roman"/>
          <w:color w:val="000000"/>
          <w:sz w:val="27"/>
          <w:szCs w:val="27"/>
        </w:rPr>
        <w:tab/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При внесении в </w:t>
      </w:r>
      <w:r w:rsidR="00024D32">
        <w:rPr>
          <w:rFonts w:ascii="Times New Roman" w:hAnsi="Times New Roman"/>
          <w:color w:val="000000"/>
          <w:sz w:val="27"/>
          <w:szCs w:val="27"/>
        </w:rPr>
        <w:t xml:space="preserve">договор </w:t>
      </w:r>
      <w:r w:rsidR="00AD0723">
        <w:rPr>
          <w:rFonts w:ascii="Times New Roman" w:hAnsi="Times New Roman"/>
          <w:color w:val="000000"/>
          <w:sz w:val="27"/>
          <w:szCs w:val="27"/>
        </w:rPr>
        <w:t>лизинга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изменений, влекущих увеличение ответственности </w:t>
      </w:r>
      <w:r w:rsidRPr="00AD0723">
        <w:rPr>
          <w:rFonts w:ascii="Times New Roman" w:hAnsi="Times New Roman"/>
          <w:b/>
          <w:bCs/>
          <w:color w:val="000000"/>
          <w:sz w:val="27"/>
          <w:szCs w:val="27"/>
        </w:rPr>
        <w:t>Фонда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или иных неблагоприятных для </w:t>
      </w:r>
      <w:r w:rsidRPr="00AD0723">
        <w:rPr>
          <w:rFonts w:ascii="Times New Roman" w:hAnsi="Times New Roman"/>
          <w:b/>
          <w:bCs/>
          <w:color w:val="000000"/>
          <w:sz w:val="27"/>
          <w:szCs w:val="27"/>
        </w:rPr>
        <w:t>Фонда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последствий, </w:t>
      </w:r>
      <w:r w:rsidR="00AD0723" w:rsidRPr="00AD0723">
        <w:rPr>
          <w:rFonts w:ascii="Times New Roman" w:hAnsi="Times New Roman"/>
          <w:b/>
          <w:bCs/>
          <w:color w:val="000000"/>
          <w:sz w:val="27"/>
          <w:szCs w:val="27"/>
        </w:rPr>
        <w:t>Лизинговая компания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обязан</w:t>
      </w:r>
      <w:r w:rsidR="00024D32">
        <w:rPr>
          <w:rFonts w:ascii="Times New Roman" w:hAnsi="Times New Roman"/>
          <w:color w:val="000000"/>
          <w:sz w:val="27"/>
          <w:szCs w:val="27"/>
        </w:rPr>
        <w:t>а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до внесения</w:t>
      </w:r>
      <w:r w:rsidR="00757920">
        <w:rPr>
          <w:rFonts w:ascii="Times New Roman" w:hAnsi="Times New Roman"/>
          <w:color w:val="000000"/>
          <w:sz w:val="27"/>
          <w:szCs w:val="27"/>
        </w:rPr>
        <w:t xml:space="preserve"> таких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изменений направить в </w:t>
      </w:r>
      <w:r w:rsidRPr="00CD2D55">
        <w:rPr>
          <w:rFonts w:ascii="Times New Roman" w:hAnsi="Times New Roman"/>
          <w:b/>
          <w:bCs/>
          <w:color w:val="000000"/>
          <w:sz w:val="27"/>
          <w:szCs w:val="27"/>
        </w:rPr>
        <w:t>Фонд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заявку на изменение условий поручительства с приложением документов согласно</w:t>
      </w:r>
      <w:r w:rsidR="00024D3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24D32" w:rsidRPr="00024D32">
        <w:rPr>
          <w:rFonts w:ascii="Times New Roman" w:hAnsi="Times New Roman"/>
          <w:color w:val="000000"/>
          <w:sz w:val="27"/>
          <w:szCs w:val="27"/>
        </w:rPr>
        <w:t>Порядк</w:t>
      </w:r>
      <w:r w:rsidR="00024D32">
        <w:rPr>
          <w:rFonts w:ascii="Times New Roman" w:hAnsi="Times New Roman"/>
          <w:color w:val="000000"/>
          <w:sz w:val="27"/>
          <w:szCs w:val="27"/>
        </w:rPr>
        <w:t>а</w:t>
      </w:r>
      <w:r w:rsidR="00024D32" w:rsidRPr="00024D32">
        <w:rPr>
          <w:rFonts w:ascii="Times New Roman" w:hAnsi="Times New Roman"/>
          <w:color w:val="000000"/>
          <w:sz w:val="27"/>
          <w:szCs w:val="27"/>
        </w:rPr>
        <w:t xml:space="preserve"> предоставления поручительств</w:t>
      </w:r>
      <w:r w:rsidR="00757920">
        <w:rPr>
          <w:rFonts w:ascii="Times New Roman" w:hAnsi="Times New Roman"/>
          <w:color w:val="000000"/>
          <w:sz w:val="27"/>
          <w:szCs w:val="27"/>
        </w:rPr>
        <w:t xml:space="preserve"> Фонда</w:t>
      </w:r>
      <w:r w:rsidR="00024D32" w:rsidRPr="00024D32">
        <w:rPr>
          <w:rFonts w:ascii="Times New Roman" w:hAnsi="Times New Roman"/>
          <w:color w:val="000000"/>
          <w:sz w:val="27"/>
          <w:szCs w:val="27"/>
        </w:rPr>
        <w:t xml:space="preserve"> по договорам </w:t>
      </w:r>
      <w:r w:rsidR="00CD2D55">
        <w:rPr>
          <w:rFonts w:ascii="Times New Roman" w:hAnsi="Times New Roman"/>
          <w:color w:val="000000"/>
          <w:sz w:val="27"/>
          <w:szCs w:val="27"/>
        </w:rPr>
        <w:t>лизинга Лизинговых компаний</w:t>
      </w:r>
      <w:r w:rsidR="00757920">
        <w:rPr>
          <w:rFonts w:ascii="Times New Roman" w:hAnsi="Times New Roman"/>
          <w:color w:val="000000"/>
          <w:sz w:val="27"/>
          <w:szCs w:val="27"/>
        </w:rPr>
        <w:t>.</w:t>
      </w:r>
    </w:p>
    <w:p w14:paraId="70A295FB" w14:textId="6EAD41C3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24D32">
        <w:rPr>
          <w:rFonts w:ascii="Times New Roman" w:hAnsi="Times New Roman"/>
          <w:b/>
          <w:color w:val="000000"/>
          <w:sz w:val="27"/>
          <w:szCs w:val="27"/>
        </w:rPr>
        <w:t>4.10</w:t>
      </w:r>
      <w:r w:rsidRPr="00B757BC">
        <w:rPr>
          <w:rFonts w:ascii="Times New Roman" w:hAnsi="Times New Roman"/>
          <w:color w:val="000000"/>
          <w:sz w:val="27"/>
          <w:szCs w:val="27"/>
        </w:rPr>
        <w:t>.</w:t>
      </w:r>
      <w:r w:rsidR="00CD2D55">
        <w:rPr>
          <w:rFonts w:ascii="Times New Roman" w:hAnsi="Times New Roman"/>
          <w:b/>
          <w:color w:val="000000"/>
          <w:sz w:val="27"/>
          <w:szCs w:val="27"/>
        </w:rPr>
        <w:tab/>
      </w:r>
      <w:r w:rsidRPr="00CD2D55">
        <w:rPr>
          <w:rFonts w:ascii="Times New Roman" w:hAnsi="Times New Roman"/>
          <w:b/>
          <w:bCs/>
          <w:color w:val="000000"/>
          <w:sz w:val="27"/>
          <w:szCs w:val="27"/>
        </w:rPr>
        <w:t>Фонд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, в случае получения от </w:t>
      </w:r>
      <w:r w:rsidR="00CD2D55" w:rsidRPr="00CD2D55">
        <w:rPr>
          <w:rFonts w:ascii="Times New Roman" w:hAnsi="Times New Roman"/>
          <w:b/>
          <w:bCs/>
          <w:color w:val="000000"/>
          <w:sz w:val="27"/>
          <w:szCs w:val="27"/>
        </w:rPr>
        <w:t>Лизинговой компании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уведомления о намерении внести изменения в условия </w:t>
      </w:r>
      <w:r w:rsidR="00024D32">
        <w:rPr>
          <w:rFonts w:ascii="Times New Roman" w:hAnsi="Times New Roman"/>
          <w:color w:val="000000"/>
          <w:sz w:val="27"/>
          <w:szCs w:val="27"/>
        </w:rPr>
        <w:t xml:space="preserve">договора </w:t>
      </w:r>
      <w:r w:rsidR="00CD2D55">
        <w:rPr>
          <w:rFonts w:ascii="Times New Roman" w:hAnsi="Times New Roman"/>
          <w:color w:val="000000"/>
          <w:sz w:val="27"/>
          <w:szCs w:val="27"/>
        </w:rPr>
        <w:t>лизинга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, предусмотренного </w:t>
      </w:r>
      <w:r w:rsidR="00757920">
        <w:rPr>
          <w:rFonts w:ascii="Times New Roman" w:hAnsi="Times New Roman"/>
          <w:color w:val="000000"/>
          <w:sz w:val="27"/>
          <w:szCs w:val="27"/>
        </w:rPr>
        <w:t>п.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4.8. настоящего Соглашения, не позднее 3 (трех) рабочих дней с даты получения уведомления извещает </w:t>
      </w:r>
      <w:r w:rsidR="00CD2D55">
        <w:rPr>
          <w:rFonts w:ascii="Times New Roman" w:hAnsi="Times New Roman"/>
          <w:color w:val="000000"/>
          <w:sz w:val="27"/>
          <w:szCs w:val="27"/>
        </w:rPr>
        <w:t>Лизинговую компанию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о своем согласии/несогласии на </w:t>
      </w:r>
      <w:r w:rsidRPr="00B757BC">
        <w:rPr>
          <w:rFonts w:ascii="Times New Roman" w:hAnsi="Times New Roman"/>
          <w:color w:val="000000"/>
          <w:sz w:val="27"/>
          <w:szCs w:val="27"/>
        </w:rPr>
        <w:lastRenderedPageBreak/>
        <w:t>внесение изменений.</w:t>
      </w:r>
    </w:p>
    <w:p w14:paraId="2860B03A" w14:textId="707F3120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D2D55">
        <w:rPr>
          <w:rFonts w:ascii="Times New Roman" w:hAnsi="Times New Roman"/>
          <w:b/>
          <w:bCs/>
          <w:color w:val="000000"/>
          <w:sz w:val="27"/>
          <w:szCs w:val="27"/>
        </w:rPr>
        <w:t>Фонд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, в случае получения от </w:t>
      </w:r>
      <w:r w:rsidR="00262804" w:rsidRPr="00262804">
        <w:rPr>
          <w:rFonts w:ascii="Times New Roman" w:hAnsi="Times New Roman"/>
          <w:b/>
          <w:bCs/>
          <w:color w:val="000000"/>
          <w:sz w:val="27"/>
          <w:szCs w:val="27"/>
        </w:rPr>
        <w:t>Лизинговой компании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заявки на изменение условий поручительства, предусмотренного </w:t>
      </w:r>
      <w:r w:rsidR="00757920">
        <w:rPr>
          <w:rFonts w:ascii="Times New Roman" w:hAnsi="Times New Roman"/>
          <w:color w:val="000000"/>
          <w:sz w:val="27"/>
          <w:szCs w:val="27"/>
        </w:rPr>
        <w:t>п.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4.9. настоящего Соглашения, не позднее 10 (десяти) рабочих дней с даты получения пакета документов, извещает </w:t>
      </w:r>
      <w:r w:rsidR="00262804" w:rsidRPr="00262804">
        <w:rPr>
          <w:rFonts w:ascii="Times New Roman" w:hAnsi="Times New Roman"/>
          <w:b/>
          <w:bCs/>
          <w:color w:val="000000"/>
          <w:sz w:val="27"/>
          <w:szCs w:val="27"/>
        </w:rPr>
        <w:t>Лизинговую компанию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о своем согласии/несогласии на внесение изменений, и в случае согласия заключает дополнительное соглашение к договору поручительства.</w:t>
      </w:r>
    </w:p>
    <w:p w14:paraId="2055663B" w14:textId="4544AE1B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451F">
        <w:rPr>
          <w:rFonts w:ascii="Times New Roman" w:hAnsi="Times New Roman"/>
          <w:b/>
          <w:sz w:val="27"/>
          <w:szCs w:val="27"/>
        </w:rPr>
        <w:t>4.11</w:t>
      </w:r>
      <w:r w:rsidRPr="00B757BC">
        <w:rPr>
          <w:rFonts w:ascii="Times New Roman" w:hAnsi="Times New Roman"/>
          <w:sz w:val="27"/>
          <w:szCs w:val="27"/>
        </w:rPr>
        <w:t>.</w:t>
      </w:r>
      <w:r w:rsidR="00262804">
        <w:rPr>
          <w:rFonts w:ascii="Times New Roman" w:hAnsi="Times New Roman"/>
          <w:sz w:val="27"/>
          <w:szCs w:val="27"/>
        </w:rPr>
        <w:tab/>
      </w:r>
      <w:r w:rsidRPr="00262804">
        <w:rPr>
          <w:rFonts w:ascii="Times New Roman" w:hAnsi="Times New Roman"/>
          <w:b/>
          <w:bCs/>
          <w:sz w:val="27"/>
          <w:szCs w:val="27"/>
        </w:rPr>
        <w:t>Фонд</w:t>
      </w:r>
      <w:r w:rsidRPr="00B757BC">
        <w:rPr>
          <w:rFonts w:ascii="Times New Roman" w:hAnsi="Times New Roman"/>
          <w:sz w:val="27"/>
          <w:szCs w:val="27"/>
        </w:rPr>
        <w:t xml:space="preserve"> ежеквартально предоставляет </w:t>
      </w:r>
      <w:r w:rsidR="00262804" w:rsidRPr="00262804">
        <w:rPr>
          <w:rFonts w:ascii="Times New Roman" w:hAnsi="Times New Roman"/>
          <w:b/>
          <w:bCs/>
          <w:sz w:val="27"/>
          <w:szCs w:val="27"/>
        </w:rPr>
        <w:t>Лизинговой компании</w:t>
      </w:r>
      <w:r w:rsidRPr="00B757BC">
        <w:rPr>
          <w:rFonts w:ascii="Times New Roman" w:hAnsi="Times New Roman"/>
          <w:sz w:val="27"/>
          <w:szCs w:val="27"/>
        </w:rPr>
        <w:t xml:space="preserve"> всю документацию, необходимую для принятия решения о заключении договора поручительства:</w:t>
      </w:r>
    </w:p>
    <w:p w14:paraId="073FB204" w14:textId="77777777" w:rsidR="00B757BC" w:rsidRPr="00B757BC" w:rsidRDefault="00B757BC" w:rsidP="00262804">
      <w:pPr>
        <w:pStyle w:val="ConsPlusNormal"/>
        <w:numPr>
          <w:ilvl w:val="0"/>
          <w:numId w:val="8"/>
        </w:numPr>
        <w:spacing w:line="30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сообщение о размере </w:t>
      </w:r>
      <w:r w:rsidR="0099670D">
        <w:rPr>
          <w:rFonts w:ascii="Times New Roman" w:hAnsi="Times New Roman"/>
          <w:sz w:val="27"/>
          <w:szCs w:val="27"/>
        </w:rPr>
        <w:t>г</w:t>
      </w:r>
      <w:r w:rsidRPr="00B757BC">
        <w:rPr>
          <w:rFonts w:ascii="Times New Roman" w:hAnsi="Times New Roman"/>
          <w:sz w:val="27"/>
          <w:szCs w:val="27"/>
        </w:rPr>
        <w:t>арантийного фонда, его качественной и количественной структуре (расшифровка всех активов) на конец каждого квартала;</w:t>
      </w:r>
    </w:p>
    <w:p w14:paraId="319CE8FE" w14:textId="77777777" w:rsidR="00B757BC" w:rsidRPr="00B757BC" w:rsidRDefault="00B757BC" w:rsidP="00262804">
      <w:pPr>
        <w:pStyle w:val="ConsPlusNormal"/>
        <w:numPr>
          <w:ilvl w:val="0"/>
          <w:numId w:val="8"/>
        </w:numPr>
        <w:spacing w:line="30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сообщение об объеме выданных </w:t>
      </w:r>
      <w:r w:rsidRPr="00262804">
        <w:rPr>
          <w:rFonts w:ascii="Times New Roman" w:hAnsi="Times New Roman"/>
          <w:b/>
          <w:bCs/>
          <w:sz w:val="27"/>
          <w:szCs w:val="27"/>
        </w:rPr>
        <w:t>Фондом</w:t>
      </w:r>
      <w:r w:rsidRPr="00B757BC">
        <w:rPr>
          <w:rFonts w:ascii="Times New Roman" w:hAnsi="Times New Roman"/>
          <w:sz w:val="27"/>
          <w:szCs w:val="27"/>
        </w:rPr>
        <w:t xml:space="preserve"> поручительств на конец каждого квартала</w:t>
      </w:r>
      <w:r w:rsidR="00757920">
        <w:rPr>
          <w:rFonts w:ascii="Times New Roman" w:hAnsi="Times New Roman"/>
          <w:sz w:val="27"/>
          <w:szCs w:val="27"/>
        </w:rPr>
        <w:t>;</w:t>
      </w:r>
    </w:p>
    <w:p w14:paraId="6BA3322F" w14:textId="77777777" w:rsidR="00B757BC" w:rsidRPr="00B757BC" w:rsidRDefault="00B757BC" w:rsidP="00262804">
      <w:pPr>
        <w:pStyle w:val="ConsPlusNormal"/>
        <w:numPr>
          <w:ilvl w:val="0"/>
          <w:numId w:val="8"/>
        </w:numPr>
        <w:spacing w:line="30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сведения о текущих (оставшихся) объемах лимитов поручительств </w:t>
      </w:r>
      <w:r w:rsidRPr="00262804">
        <w:rPr>
          <w:rFonts w:ascii="Times New Roman" w:hAnsi="Times New Roman"/>
          <w:b/>
          <w:bCs/>
          <w:sz w:val="27"/>
          <w:szCs w:val="27"/>
        </w:rPr>
        <w:t>Фонда</w:t>
      </w:r>
      <w:r w:rsidRPr="00B757BC">
        <w:rPr>
          <w:rFonts w:ascii="Times New Roman" w:hAnsi="Times New Roman"/>
          <w:sz w:val="27"/>
          <w:szCs w:val="27"/>
        </w:rPr>
        <w:t xml:space="preserve"> по </w:t>
      </w:r>
      <w:r w:rsidR="0099670D">
        <w:rPr>
          <w:rFonts w:ascii="Times New Roman" w:hAnsi="Times New Roman"/>
          <w:sz w:val="27"/>
          <w:szCs w:val="27"/>
        </w:rPr>
        <w:t>партнерам</w:t>
      </w:r>
      <w:r w:rsidR="00757920">
        <w:rPr>
          <w:rFonts w:ascii="Times New Roman" w:hAnsi="Times New Roman"/>
          <w:sz w:val="27"/>
          <w:szCs w:val="27"/>
        </w:rPr>
        <w:t>.</w:t>
      </w:r>
    </w:p>
    <w:p w14:paraId="6EC93413" w14:textId="5E90693E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79BC">
        <w:rPr>
          <w:rFonts w:ascii="Times New Roman" w:hAnsi="Times New Roman"/>
          <w:b/>
          <w:bCs/>
          <w:sz w:val="27"/>
          <w:szCs w:val="27"/>
        </w:rPr>
        <w:t>Фонд</w:t>
      </w:r>
      <w:r w:rsidRPr="00B757BC">
        <w:rPr>
          <w:rFonts w:ascii="Times New Roman" w:hAnsi="Times New Roman"/>
          <w:sz w:val="27"/>
          <w:szCs w:val="27"/>
        </w:rPr>
        <w:t xml:space="preserve"> ежегодно предоставляет </w:t>
      </w:r>
      <w:r w:rsidR="00B179BC" w:rsidRPr="00B179BC">
        <w:rPr>
          <w:rFonts w:ascii="Times New Roman" w:hAnsi="Times New Roman"/>
          <w:b/>
          <w:bCs/>
          <w:sz w:val="27"/>
          <w:szCs w:val="27"/>
        </w:rPr>
        <w:t>Лизинговой компании</w:t>
      </w:r>
      <w:r w:rsidRPr="00B757BC">
        <w:rPr>
          <w:rFonts w:ascii="Times New Roman" w:hAnsi="Times New Roman"/>
          <w:sz w:val="27"/>
          <w:szCs w:val="27"/>
        </w:rPr>
        <w:t xml:space="preserve"> баланс и отчет о прибылях и убытках не позднее 15 (пятнадцати) рабочих дней после истечения сроков,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орган.</w:t>
      </w:r>
    </w:p>
    <w:p w14:paraId="37DFB89C" w14:textId="0EFB713C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E15">
        <w:rPr>
          <w:rFonts w:ascii="Times New Roman" w:hAnsi="Times New Roman"/>
          <w:b/>
          <w:sz w:val="27"/>
          <w:szCs w:val="27"/>
        </w:rPr>
        <w:t>4.12.</w:t>
      </w:r>
      <w:r w:rsidR="0091351C">
        <w:rPr>
          <w:rFonts w:ascii="Times New Roman" w:hAnsi="Times New Roman"/>
          <w:sz w:val="27"/>
          <w:szCs w:val="27"/>
        </w:rPr>
        <w:tab/>
      </w:r>
      <w:r w:rsidRPr="0091351C">
        <w:rPr>
          <w:rFonts w:ascii="Times New Roman" w:hAnsi="Times New Roman"/>
          <w:b/>
          <w:bCs/>
          <w:sz w:val="27"/>
          <w:szCs w:val="27"/>
        </w:rPr>
        <w:t>Фонд</w:t>
      </w:r>
      <w:r w:rsidRPr="00B757BC">
        <w:rPr>
          <w:rFonts w:ascii="Times New Roman" w:hAnsi="Times New Roman"/>
          <w:sz w:val="27"/>
          <w:szCs w:val="27"/>
        </w:rPr>
        <w:t xml:space="preserve"> обязуется в течение 3 (трех) рабочих дней после наступления события письменно уведомлять </w:t>
      </w:r>
      <w:r w:rsidR="0091351C">
        <w:rPr>
          <w:rFonts w:ascii="Times New Roman" w:hAnsi="Times New Roman"/>
          <w:b/>
          <w:bCs/>
          <w:sz w:val="27"/>
          <w:szCs w:val="27"/>
        </w:rPr>
        <w:t>Л</w:t>
      </w:r>
      <w:r w:rsidR="0091351C" w:rsidRPr="0091351C">
        <w:rPr>
          <w:rFonts w:ascii="Times New Roman" w:hAnsi="Times New Roman"/>
          <w:b/>
          <w:bCs/>
          <w:sz w:val="27"/>
          <w:szCs w:val="27"/>
        </w:rPr>
        <w:t>изинговую компанию</w:t>
      </w:r>
      <w:r w:rsidRPr="00B757BC">
        <w:rPr>
          <w:rFonts w:ascii="Times New Roman" w:hAnsi="Times New Roman"/>
          <w:sz w:val="27"/>
          <w:szCs w:val="27"/>
        </w:rPr>
        <w:t xml:space="preserve"> о </w:t>
      </w:r>
      <w:r w:rsidR="00B033A1">
        <w:rPr>
          <w:rFonts w:ascii="Times New Roman" w:hAnsi="Times New Roman"/>
          <w:sz w:val="27"/>
          <w:szCs w:val="27"/>
        </w:rPr>
        <w:t>следующем</w:t>
      </w:r>
      <w:r w:rsidRPr="00B757BC">
        <w:rPr>
          <w:rFonts w:ascii="Times New Roman" w:hAnsi="Times New Roman"/>
          <w:sz w:val="27"/>
          <w:szCs w:val="27"/>
        </w:rPr>
        <w:t>:</w:t>
      </w:r>
    </w:p>
    <w:p w14:paraId="1CBA0E51" w14:textId="77777777" w:rsidR="00B757BC" w:rsidRPr="00B757BC" w:rsidRDefault="00B757BC" w:rsidP="0091351C">
      <w:pPr>
        <w:pStyle w:val="ConsPlusNormal"/>
        <w:numPr>
          <w:ilvl w:val="0"/>
          <w:numId w:val="9"/>
        </w:numPr>
        <w:spacing w:line="30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смена лица, уполномоченного от имени </w:t>
      </w:r>
      <w:r w:rsidRPr="0091351C">
        <w:rPr>
          <w:rFonts w:ascii="Times New Roman" w:hAnsi="Times New Roman"/>
          <w:b/>
          <w:bCs/>
          <w:sz w:val="27"/>
          <w:szCs w:val="27"/>
        </w:rPr>
        <w:t>Фонда</w:t>
      </w:r>
      <w:r w:rsidRPr="00B757BC">
        <w:rPr>
          <w:rFonts w:ascii="Times New Roman" w:hAnsi="Times New Roman"/>
          <w:sz w:val="27"/>
          <w:szCs w:val="27"/>
        </w:rPr>
        <w:t xml:space="preserve"> заключать сделки;</w:t>
      </w:r>
    </w:p>
    <w:p w14:paraId="28C40481" w14:textId="77777777" w:rsidR="00B757BC" w:rsidRPr="00B757BC" w:rsidRDefault="00B757BC" w:rsidP="0091351C">
      <w:pPr>
        <w:pStyle w:val="ConsPlusNormal"/>
        <w:numPr>
          <w:ilvl w:val="0"/>
          <w:numId w:val="9"/>
        </w:numPr>
        <w:spacing w:line="30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принятие уполномоченным органом </w:t>
      </w:r>
      <w:r w:rsidRPr="0091351C">
        <w:rPr>
          <w:rFonts w:ascii="Times New Roman" w:hAnsi="Times New Roman"/>
          <w:b/>
          <w:bCs/>
          <w:sz w:val="27"/>
          <w:szCs w:val="27"/>
        </w:rPr>
        <w:t>Фонда</w:t>
      </w:r>
      <w:r w:rsidRPr="00B757BC">
        <w:rPr>
          <w:rFonts w:ascii="Times New Roman" w:hAnsi="Times New Roman"/>
          <w:sz w:val="27"/>
          <w:szCs w:val="27"/>
        </w:rPr>
        <w:t xml:space="preserve"> решения о ликвидации или несостоятельности (банкротстве) </w:t>
      </w:r>
      <w:r w:rsidRPr="0091351C">
        <w:rPr>
          <w:rFonts w:ascii="Times New Roman" w:hAnsi="Times New Roman"/>
          <w:b/>
          <w:bCs/>
          <w:sz w:val="27"/>
          <w:szCs w:val="27"/>
        </w:rPr>
        <w:t>Фонда</w:t>
      </w:r>
      <w:r w:rsidRPr="00B757BC">
        <w:rPr>
          <w:rFonts w:ascii="Times New Roman" w:hAnsi="Times New Roman"/>
          <w:sz w:val="27"/>
          <w:szCs w:val="27"/>
        </w:rPr>
        <w:t xml:space="preserve"> либо о его реорганизации;</w:t>
      </w:r>
    </w:p>
    <w:p w14:paraId="02EDA2DB" w14:textId="77777777" w:rsidR="00B757BC" w:rsidRPr="00B757BC" w:rsidRDefault="00B757BC" w:rsidP="0091351C">
      <w:pPr>
        <w:pStyle w:val="ConsPlusNormal"/>
        <w:numPr>
          <w:ilvl w:val="0"/>
          <w:numId w:val="9"/>
        </w:numPr>
        <w:spacing w:line="30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принятие арбитражным судом заявления о признании </w:t>
      </w:r>
      <w:r w:rsidRPr="0091351C">
        <w:rPr>
          <w:rFonts w:ascii="Times New Roman" w:hAnsi="Times New Roman"/>
          <w:b/>
          <w:bCs/>
          <w:sz w:val="27"/>
          <w:szCs w:val="27"/>
        </w:rPr>
        <w:t>Фонда</w:t>
      </w:r>
      <w:r w:rsidRPr="00B757BC">
        <w:rPr>
          <w:rFonts w:ascii="Times New Roman" w:hAnsi="Times New Roman"/>
          <w:sz w:val="27"/>
          <w:szCs w:val="27"/>
        </w:rPr>
        <w:t xml:space="preserve"> несостоятельным (банкротом) к производству.</w:t>
      </w:r>
    </w:p>
    <w:p w14:paraId="718D64CD" w14:textId="634C3E69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33A1">
        <w:rPr>
          <w:rFonts w:ascii="Times New Roman" w:hAnsi="Times New Roman"/>
          <w:b/>
          <w:sz w:val="27"/>
          <w:szCs w:val="27"/>
        </w:rPr>
        <w:t>4.13</w:t>
      </w:r>
      <w:r w:rsidRPr="00B757BC">
        <w:rPr>
          <w:rFonts w:ascii="Times New Roman" w:hAnsi="Times New Roman"/>
          <w:sz w:val="27"/>
          <w:szCs w:val="27"/>
        </w:rPr>
        <w:t>.</w:t>
      </w:r>
      <w:r w:rsidR="0091351C">
        <w:rPr>
          <w:rFonts w:ascii="Times New Roman" w:hAnsi="Times New Roman"/>
          <w:sz w:val="27"/>
          <w:szCs w:val="27"/>
        </w:rPr>
        <w:tab/>
      </w:r>
      <w:r w:rsidRPr="00B757BC">
        <w:rPr>
          <w:rFonts w:ascii="Times New Roman" w:hAnsi="Times New Roman"/>
          <w:sz w:val="27"/>
          <w:szCs w:val="27"/>
        </w:rPr>
        <w:t>Стороны обязаны в течении 3 (трех) дней, в письменном виде, информ</w:t>
      </w:r>
      <w:r w:rsidR="00BE7C50">
        <w:rPr>
          <w:rFonts w:ascii="Times New Roman" w:hAnsi="Times New Roman"/>
          <w:sz w:val="27"/>
          <w:szCs w:val="27"/>
        </w:rPr>
        <w:t>ировать друг друга об изменении</w:t>
      </w:r>
      <w:r w:rsidRPr="00B757BC">
        <w:rPr>
          <w:rFonts w:ascii="Times New Roman" w:hAnsi="Times New Roman"/>
          <w:sz w:val="27"/>
          <w:szCs w:val="27"/>
        </w:rPr>
        <w:t xml:space="preserve"> своего места нахождения (в том числе фактического), банковских реквизитов, а также обо всех других изменениях, имеющих существенное значение для исполнения договорных обязательств. Сторона, не выполнившая требований данного пункта, принимает на себя все негативные последствия нарушения данной обязанности.</w:t>
      </w:r>
    </w:p>
    <w:p w14:paraId="306D47E5" w14:textId="4F2E259D" w:rsidR="00F62D52" w:rsidRDefault="00B757BC" w:rsidP="00DA13D6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  <w:r w:rsidRPr="00F62D52">
        <w:rPr>
          <w:rFonts w:ascii="Times New Roman" w:hAnsi="Times New Roman"/>
          <w:b/>
          <w:sz w:val="27"/>
          <w:szCs w:val="27"/>
        </w:rPr>
        <w:t>4.14</w:t>
      </w:r>
      <w:r w:rsidRPr="00B757BC">
        <w:rPr>
          <w:rFonts w:ascii="Times New Roman" w:hAnsi="Times New Roman"/>
          <w:sz w:val="27"/>
          <w:szCs w:val="27"/>
        </w:rPr>
        <w:t>.</w:t>
      </w:r>
      <w:r w:rsidR="00DA13D6">
        <w:rPr>
          <w:rFonts w:ascii="Times New Roman" w:hAnsi="Times New Roman"/>
          <w:sz w:val="27"/>
          <w:szCs w:val="27"/>
        </w:rPr>
        <w:tab/>
      </w:r>
      <w:r w:rsidRPr="00B757BC">
        <w:rPr>
          <w:rFonts w:ascii="Times New Roman" w:hAnsi="Times New Roman"/>
          <w:sz w:val="27"/>
          <w:szCs w:val="27"/>
        </w:rPr>
        <w:t>Наступление событий, предусмотренных п</w:t>
      </w:r>
      <w:r w:rsidR="00DA13D6">
        <w:rPr>
          <w:rFonts w:ascii="Times New Roman" w:hAnsi="Times New Roman"/>
          <w:sz w:val="27"/>
          <w:szCs w:val="27"/>
        </w:rPr>
        <w:t>п.</w:t>
      </w:r>
      <w:r w:rsidRPr="00B757BC">
        <w:rPr>
          <w:rFonts w:ascii="Times New Roman" w:hAnsi="Times New Roman"/>
          <w:sz w:val="27"/>
          <w:szCs w:val="27"/>
        </w:rPr>
        <w:t xml:space="preserve"> </w:t>
      </w:r>
      <w:r w:rsidR="00BE7C50">
        <w:rPr>
          <w:rFonts w:ascii="Times New Roman" w:hAnsi="Times New Roman"/>
          <w:sz w:val="27"/>
          <w:szCs w:val="27"/>
        </w:rPr>
        <w:t>2</w:t>
      </w:r>
      <w:r w:rsidRPr="00B757BC">
        <w:rPr>
          <w:rFonts w:ascii="Times New Roman" w:hAnsi="Times New Roman"/>
          <w:sz w:val="27"/>
          <w:szCs w:val="27"/>
        </w:rPr>
        <w:t xml:space="preserve"> и </w:t>
      </w:r>
      <w:r w:rsidR="00BE7C50">
        <w:rPr>
          <w:rFonts w:ascii="Times New Roman" w:hAnsi="Times New Roman"/>
          <w:sz w:val="27"/>
          <w:szCs w:val="27"/>
        </w:rPr>
        <w:t>3</w:t>
      </w:r>
      <w:r w:rsidRPr="00B757BC">
        <w:rPr>
          <w:rFonts w:ascii="Times New Roman" w:hAnsi="Times New Roman"/>
          <w:sz w:val="27"/>
          <w:szCs w:val="27"/>
        </w:rPr>
        <w:t xml:space="preserve"> </w:t>
      </w:r>
      <w:r w:rsidR="00DA13D6">
        <w:rPr>
          <w:rFonts w:ascii="Times New Roman" w:hAnsi="Times New Roman"/>
          <w:sz w:val="27"/>
          <w:szCs w:val="27"/>
        </w:rPr>
        <w:t xml:space="preserve">и </w:t>
      </w:r>
      <w:r w:rsidRPr="00B757BC">
        <w:rPr>
          <w:rFonts w:ascii="Times New Roman" w:hAnsi="Times New Roman"/>
          <w:sz w:val="27"/>
          <w:szCs w:val="27"/>
        </w:rPr>
        <w:t>п</w:t>
      </w:r>
      <w:r w:rsidR="00DA13D6">
        <w:rPr>
          <w:rFonts w:ascii="Times New Roman" w:hAnsi="Times New Roman"/>
          <w:sz w:val="27"/>
          <w:szCs w:val="27"/>
        </w:rPr>
        <w:t>.</w:t>
      </w:r>
      <w:r w:rsidRPr="00B757BC">
        <w:rPr>
          <w:rFonts w:ascii="Times New Roman" w:hAnsi="Times New Roman"/>
          <w:sz w:val="27"/>
          <w:szCs w:val="27"/>
        </w:rPr>
        <w:t xml:space="preserve"> 4.12. настоящего Соглашения, </w:t>
      </w:r>
      <w:r w:rsidR="00F62D52" w:rsidRPr="00B757BC">
        <w:rPr>
          <w:rFonts w:ascii="Times New Roman" w:hAnsi="Times New Roman"/>
          <w:sz w:val="27"/>
          <w:szCs w:val="27"/>
        </w:rPr>
        <w:t>иных событий,</w:t>
      </w:r>
      <w:r w:rsidRPr="00B757BC">
        <w:rPr>
          <w:rFonts w:ascii="Times New Roman" w:hAnsi="Times New Roman"/>
          <w:sz w:val="27"/>
          <w:szCs w:val="27"/>
        </w:rPr>
        <w:t xml:space="preserve"> имеющих существенное значение для </w:t>
      </w:r>
      <w:r w:rsidRPr="00B757BC">
        <w:rPr>
          <w:rFonts w:ascii="Times New Roman" w:hAnsi="Times New Roman"/>
          <w:sz w:val="27"/>
          <w:szCs w:val="27"/>
        </w:rPr>
        <w:lastRenderedPageBreak/>
        <w:t xml:space="preserve">полного и своевременного исполнения договорных обязательств, рассматривается как ухудшение условий обеспечения обязательств </w:t>
      </w:r>
      <w:r w:rsidR="00DA13D6">
        <w:rPr>
          <w:rFonts w:ascii="Times New Roman" w:hAnsi="Times New Roman"/>
          <w:sz w:val="27"/>
          <w:szCs w:val="27"/>
        </w:rPr>
        <w:t>Лизингополучателя</w:t>
      </w:r>
      <w:r w:rsidR="00BE7C50">
        <w:rPr>
          <w:rFonts w:ascii="Times New Roman" w:hAnsi="Times New Roman"/>
          <w:sz w:val="27"/>
          <w:szCs w:val="27"/>
        </w:rPr>
        <w:t xml:space="preserve"> по договору </w:t>
      </w:r>
      <w:r w:rsidR="00DA13D6">
        <w:rPr>
          <w:rFonts w:ascii="Times New Roman" w:hAnsi="Times New Roman"/>
          <w:sz w:val="27"/>
          <w:szCs w:val="27"/>
        </w:rPr>
        <w:t>лизинга</w:t>
      </w:r>
      <w:r w:rsidR="00F62D52" w:rsidRPr="00DA13D6">
        <w:rPr>
          <w:rFonts w:ascii="Times New Roman" w:hAnsi="Times New Roman"/>
          <w:sz w:val="27"/>
          <w:szCs w:val="27"/>
        </w:rPr>
        <w:t>.</w:t>
      </w:r>
      <w:r w:rsidR="00BE7C50" w:rsidRPr="00DA13D6">
        <w:rPr>
          <w:rFonts w:ascii="Times New Roman" w:hAnsi="Times New Roman"/>
          <w:sz w:val="27"/>
          <w:szCs w:val="27"/>
        </w:rPr>
        <w:t xml:space="preserve"> </w:t>
      </w:r>
      <w:r w:rsidRPr="00DA13D6">
        <w:rPr>
          <w:rFonts w:ascii="Times New Roman" w:hAnsi="Times New Roman"/>
          <w:sz w:val="27"/>
          <w:szCs w:val="27"/>
        </w:rPr>
        <w:t xml:space="preserve">В этом случае </w:t>
      </w:r>
      <w:r w:rsidR="00DA13D6" w:rsidRPr="00DA13D6">
        <w:rPr>
          <w:rFonts w:ascii="Times New Roman" w:hAnsi="Times New Roman"/>
          <w:color w:val="000000"/>
          <w:sz w:val="27"/>
          <w:szCs w:val="27"/>
        </w:rPr>
        <w:t>Лизинговая компания</w:t>
      </w:r>
      <w:r w:rsidR="00BE7C50" w:rsidRPr="00DA13D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A13D6">
        <w:rPr>
          <w:rFonts w:ascii="Times New Roman" w:hAnsi="Times New Roman"/>
          <w:sz w:val="27"/>
          <w:szCs w:val="27"/>
        </w:rPr>
        <w:t xml:space="preserve">вправе потребовать от </w:t>
      </w:r>
      <w:r w:rsidR="00DA13D6" w:rsidRPr="00DA13D6">
        <w:rPr>
          <w:rFonts w:ascii="Times New Roman" w:hAnsi="Times New Roman"/>
          <w:sz w:val="27"/>
          <w:szCs w:val="27"/>
        </w:rPr>
        <w:t>Лизингополучателя</w:t>
      </w:r>
      <w:r w:rsidRPr="00DA13D6">
        <w:rPr>
          <w:rFonts w:ascii="Times New Roman" w:hAnsi="Times New Roman"/>
          <w:sz w:val="27"/>
          <w:szCs w:val="27"/>
        </w:rPr>
        <w:t xml:space="preserve"> (по своему усмотрению)</w:t>
      </w:r>
      <w:r w:rsidR="00DA13D6" w:rsidRPr="00DA13D6">
        <w:rPr>
          <w:rFonts w:ascii="Times New Roman" w:hAnsi="Times New Roman"/>
          <w:sz w:val="27"/>
          <w:szCs w:val="27"/>
        </w:rPr>
        <w:t xml:space="preserve"> </w:t>
      </w:r>
      <w:r w:rsidRPr="00DA13D6">
        <w:rPr>
          <w:rFonts w:ascii="Times New Roman" w:hAnsi="Times New Roman"/>
          <w:sz w:val="27"/>
          <w:szCs w:val="27"/>
        </w:rPr>
        <w:t xml:space="preserve">досрочного исполнения обязательств </w:t>
      </w:r>
      <w:r w:rsidR="00F62D52" w:rsidRPr="00DA13D6">
        <w:rPr>
          <w:rFonts w:ascii="Times New Roman" w:hAnsi="Times New Roman"/>
          <w:sz w:val="27"/>
          <w:szCs w:val="27"/>
        </w:rPr>
        <w:t xml:space="preserve">по договору </w:t>
      </w:r>
      <w:r w:rsidR="00DA13D6" w:rsidRPr="00DA13D6">
        <w:rPr>
          <w:rFonts w:ascii="Times New Roman" w:hAnsi="Times New Roman"/>
          <w:sz w:val="27"/>
          <w:szCs w:val="27"/>
        </w:rPr>
        <w:t>лизинга.</w:t>
      </w:r>
    </w:p>
    <w:p w14:paraId="3865E641" w14:textId="77777777" w:rsidR="00DA13D6" w:rsidRPr="00DA13D6" w:rsidRDefault="00DA13D6" w:rsidP="00DA13D6">
      <w:pPr>
        <w:rPr>
          <w:highlight w:val="yellow"/>
          <w:lang w:eastAsia="en-US"/>
        </w:rPr>
      </w:pPr>
    </w:p>
    <w:p w14:paraId="6B6BDA61" w14:textId="0D92A7B2" w:rsidR="00B757BC" w:rsidRPr="00F62D52" w:rsidRDefault="00B757BC" w:rsidP="00F0553C">
      <w:pPr>
        <w:pStyle w:val="21"/>
        <w:numPr>
          <w:ilvl w:val="0"/>
          <w:numId w:val="5"/>
        </w:numPr>
        <w:spacing w:line="300" w:lineRule="auto"/>
        <w:ind w:right="0"/>
        <w:rPr>
          <w:bCs/>
          <w:sz w:val="27"/>
          <w:szCs w:val="27"/>
        </w:rPr>
      </w:pPr>
      <w:r w:rsidRPr="00F62D52">
        <w:rPr>
          <w:bCs/>
          <w:sz w:val="27"/>
          <w:szCs w:val="27"/>
        </w:rPr>
        <w:t xml:space="preserve">Порядок выполнения обязательств Фондом перед </w:t>
      </w:r>
      <w:r w:rsidR="00F0553C">
        <w:rPr>
          <w:bCs/>
          <w:sz w:val="27"/>
          <w:szCs w:val="27"/>
        </w:rPr>
        <w:t>Лизинговой компанией</w:t>
      </w:r>
      <w:r w:rsidR="00F62D52">
        <w:rPr>
          <w:bCs/>
          <w:sz w:val="27"/>
          <w:szCs w:val="27"/>
        </w:rPr>
        <w:t xml:space="preserve"> </w:t>
      </w:r>
      <w:r w:rsidRPr="00F62D52">
        <w:rPr>
          <w:bCs/>
          <w:sz w:val="27"/>
          <w:szCs w:val="27"/>
        </w:rPr>
        <w:t>по заключенному договору поручительства.</w:t>
      </w:r>
    </w:p>
    <w:p w14:paraId="23A5B24D" w14:textId="77777777" w:rsidR="00F62D52" w:rsidRDefault="00F62D52" w:rsidP="005A6C4B">
      <w:pPr>
        <w:pStyle w:val="21"/>
        <w:spacing w:line="300" w:lineRule="auto"/>
        <w:ind w:right="0"/>
        <w:rPr>
          <w:b w:val="0"/>
          <w:bCs/>
          <w:sz w:val="27"/>
          <w:szCs w:val="27"/>
        </w:rPr>
      </w:pPr>
    </w:p>
    <w:p w14:paraId="26B5FF94" w14:textId="640F274E" w:rsidR="006F3C5A" w:rsidRPr="005A6C4B" w:rsidRDefault="006F3C5A" w:rsidP="005A6C4B">
      <w:pPr>
        <w:pStyle w:val="a3"/>
        <w:numPr>
          <w:ilvl w:val="1"/>
          <w:numId w:val="5"/>
        </w:numPr>
        <w:spacing w:line="300" w:lineRule="auto"/>
        <w:ind w:left="0" w:firstLine="709"/>
        <w:jc w:val="both"/>
        <w:rPr>
          <w:sz w:val="27"/>
          <w:szCs w:val="27"/>
        </w:rPr>
      </w:pPr>
      <w:r w:rsidRPr="005A6C4B">
        <w:rPr>
          <w:sz w:val="27"/>
          <w:szCs w:val="27"/>
        </w:rPr>
        <w:t xml:space="preserve">В срок не более 5 (пяти) рабочих дней от даты неисполнения (ненадлежащего исполнения) </w:t>
      </w:r>
      <w:r w:rsidR="005A6C4B">
        <w:rPr>
          <w:sz w:val="27"/>
          <w:szCs w:val="27"/>
        </w:rPr>
        <w:t>Лизингополучателем</w:t>
      </w:r>
      <w:r w:rsidRPr="005A6C4B">
        <w:rPr>
          <w:sz w:val="27"/>
          <w:szCs w:val="27"/>
        </w:rPr>
        <w:t xml:space="preserve"> обязательств по договору </w:t>
      </w:r>
      <w:r w:rsidR="005A6C4B">
        <w:rPr>
          <w:sz w:val="27"/>
          <w:szCs w:val="27"/>
        </w:rPr>
        <w:t>лизинга</w:t>
      </w:r>
      <w:r w:rsidRPr="005A6C4B">
        <w:rPr>
          <w:sz w:val="27"/>
          <w:szCs w:val="27"/>
        </w:rPr>
        <w:t xml:space="preserve"> </w:t>
      </w:r>
      <w:r w:rsidR="005A6C4B" w:rsidRPr="005A6C4B">
        <w:rPr>
          <w:b/>
          <w:bCs/>
          <w:sz w:val="27"/>
          <w:szCs w:val="27"/>
        </w:rPr>
        <w:t>Лизинговая компания</w:t>
      </w:r>
      <w:r w:rsidRPr="005A6C4B">
        <w:rPr>
          <w:sz w:val="27"/>
          <w:szCs w:val="27"/>
        </w:rPr>
        <w:t xml:space="preserve"> в письменном виде извещает </w:t>
      </w:r>
      <w:r w:rsidRPr="005A6C4B">
        <w:rPr>
          <w:b/>
          <w:bCs/>
          <w:sz w:val="27"/>
          <w:szCs w:val="27"/>
        </w:rPr>
        <w:t>Фонд</w:t>
      </w:r>
      <w:r w:rsidRPr="005A6C4B">
        <w:rPr>
          <w:sz w:val="27"/>
          <w:szCs w:val="27"/>
        </w:rPr>
        <w:t xml:space="preserve"> об этом с указанием суммы неисполненных </w:t>
      </w:r>
      <w:r w:rsidR="005A6C4B">
        <w:rPr>
          <w:sz w:val="27"/>
          <w:szCs w:val="27"/>
        </w:rPr>
        <w:t>Лизингополучателем</w:t>
      </w:r>
      <w:r w:rsidRPr="005A6C4B">
        <w:rPr>
          <w:sz w:val="27"/>
          <w:szCs w:val="27"/>
        </w:rPr>
        <w:t xml:space="preserve"> обязательств и расчетом задолженности </w:t>
      </w:r>
      <w:r w:rsidR="005A6C4B">
        <w:rPr>
          <w:sz w:val="27"/>
          <w:szCs w:val="27"/>
        </w:rPr>
        <w:t>Лизингополучателя</w:t>
      </w:r>
      <w:r w:rsidRPr="005A6C4B">
        <w:rPr>
          <w:sz w:val="27"/>
          <w:szCs w:val="27"/>
        </w:rPr>
        <w:t xml:space="preserve"> перед </w:t>
      </w:r>
      <w:r w:rsidR="005A6C4B">
        <w:rPr>
          <w:sz w:val="27"/>
          <w:szCs w:val="27"/>
        </w:rPr>
        <w:t>Лизинговой компанией</w:t>
      </w:r>
      <w:r w:rsidRPr="005A6C4B">
        <w:rPr>
          <w:sz w:val="27"/>
          <w:szCs w:val="27"/>
        </w:rPr>
        <w:t xml:space="preserve">. </w:t>
      </w:r>
    </w:p>
    <w:p w14:paraId="2F1A8ECF" w14:textId="00C0F403" w:rsidR="006F3C5A" w:rsidRPr="006F3C5A" w:rsidRDefault="006F3C5A" w:rsidP="006F3C5A">
      <w:pPr>
        <w:spacing w:line="300" w:lineRule="auto"/>
        <w:ind w:firstLine="708"/>
        <w:jc w:val="both"/>
        <w:rPr>
          <w:sz w:val="27"/>
          <w:szCs w:val="27"/>
        </w:rPr>
      </w:pPr>
      <w:r w:rsidRPr="006F3C5A">
        <w:rPr>
          <w:sz w:val="27"/>
          <w:szCs w:val="27"/>
        </w:rPr>
        <w:t xml:space="preserve">Извещение </w:t>
      </w:r>
      <w:r w:rsidRPr="005A6C4B">
        <w:rPr>
          <w:b/>
          <w:bCs/>
          <w:sz w:val="27"/>
          <w:szCs w:val="27"/>
        </w:rPr>
        <w:t>Фонду</w:t>
      </w:r>
      <w:r w:rsidRPr="006F3C5A">
        <w:rPr>
          <w:sz w:val="27"/>
          <w:szCs w:val="27"/>
        </w:rPr>
        <w:t xml:space="preserve"> о неисполнении (ненадлежащем исполнении) </w:t>
      </w:r>
      <w:r w:rsidR="005A6C4B">
        <w:rPr>
          <w:sz w:val="27"/>
          <w:szCs w:val="27"/>
        </w:rPr>
        <w:t>Лизингополучателем</w:t>
      </w:r>
      <w:r w:rsidRPr="006F3C5A">
        <w:rPr>
          <w:sz w:val="27"/>
          <w:szCs w:val="27"/>
        </w:rPr>
        <w:t xml:space="preserve"> обязательств по </w:t>
      </w:r>
      <w:r>
        <w:rPr>
          <w:sz w:val="27"/>
          <w:szCs w:val="27"/>
        </w:rPr>
        <w:t xml:space="preserve">договору </w:t>
      </w:r>
      <w:r w:rsidR="005A6C4B">
        <w:rPr>
          <w:sz w:val="27"/>
          <w:szCs w:val="27"/>
        </w:rPr>
        <w:t>лизинга</w:t>
      </w:r>
      <w:r w:rsidRPr="006F3C5A">
        <w:rPr>
          <w:sz w:val="27"/>
          <w:szCs w:val="27"/>
        </w:rPr>
        <w:t xml:space="preserve"> должно быть направлено письмом с уведомлением, либо передано </w:t>
      </w:r>
      <w:r w:rsidRPr="005A6C4B">
        <w:rPr>
          <w:b/>
          <w:bCs/>
          <w:sz w:val="27"/>
          <w:szCs w:val="27"/>
        </w:rPr>
        <w:t>Фонду</w:t>
      </w:r>
      <w:r w:rsidRPr="006F3C5A">
        <w:rPr>
          <w:sz w:val="27"/>
          <w:szCs w:val="27"/>
        </w:rPr>
        <w:t xml:space="preserve"> в оригинале, в этом случае факт передачи извещения подтверждается отметкой </w:t>
      </w:r>
      <w:r w:rsidRPr="005A6C4B">
        <w:rPr>
          <w:b/>
          <w:bCs/>
          <w:sz w:val="27"/>
          <w:szCs w:val="27"/>
        </w:rPr>
        <w:t>Фонда</w:t>
      </w:r>
      <w:r w:rsidRPr="006F3C5A">
        <w:rPr>
          <w:sz w:val="27"/>
          <w:szCs w:val="27"/>
        </w:rPr>
        <w:t xml:space="preserve"> на копии извещения. При ином способе извещения не считается, что </w:t>
      </w:r>
      <w:r w:rsidRPr="005A6C4B">
        <w:rPr>
          <w:b/>
          <w:bCs/>
          <w:sz w:val="27"/>
          <w:szCs w:val="27"/>
        </w:rPr>
        <w:t>Фонд</w:t>
      </w:r>
      <w:r w:rsidRPr="006F3C5A">
        <w:rPr>
          <w:sz w:val="27"/>
          <w:szCs w:val="27"/>
        </w:rPr>
        <w:t xml:space="preserve"> уведомлен надлежащим образом.</w:t>
      </w:r>
    </w:p>
    <w:p w14:paraId="28E55DF6" w14:textId="4D0BAD53" w:rsidR="006F3C5A" w:rsidRPr="00ED30ED" w:rsidRDefault="006F3C5A" w:rsidP="00ED30ED">
      <w:pPr>
        <w:pStyle w:val="a3"/>
        <w:numPr>
          <w:ilvl w:val="1"/>
          <w:numId w:val="5"/>
        </w:numPr>
        <w:spacing w:line="300" w:lineRule="auto"/>
        <w:ind w:left="0" w:firstLine="709"/>
        <w:jc w:val="both"/>
        <w:rPr>
          <w:sz w:val="27"/>
          <w:szCs w:val="27"/>
        </w:rPr>
      </w:pPr>
      <w:r w:rsidRPr="00ED30ED">
        <w:rPr>
          <w:sz w:val="27"/>
          <w:szCs w:val="27"/>
        </w:rPr>
        <w:t xml:space="preserve">В срок не позднее 10 (десяти) рабочих дней с момента неисполнения обязательств </w:t>
      </w:r>
      <w:r w:rsidR="00ED30ED">
        <w:rPr>
          <w:sz w:val="27"/>
          <w:szCs w:val="27"/>
        </w:rPr>
        <w:t>Лизингополучателем</w:t>
      </w:r>
      <w:r w:rsidRPr="00ED30ED">
        <w:rPr>
          <w:sz w:val="27"/>
          <w:szCs w:val="27"/>
        </w:rPr>
        <w:t xml:space="preserve"> по договору </w:t>
      </w:r>
      <w:r w:rsidR="00ED30ED">
        <w:rPr>
          <w:sz w:val="27"/>
          <w:szCs w:val="27"/>
        </w:rPr>
        <w:t>лизинга</w:t>
      </w:r>
      <w:r w:rsidRPr="00ED30ED">
        <w:rPr>
          <w:sz w:val="27"/>
          <w:szCs w:val="27"/>
        </w:rPr>
        <w:t xml:space="preserve">, </w:t>
      </w:r>
      <w:r w:rsidR="00ED30ED" w:rsidRPr="00ED30ED">
        <w:rPr>
          <w:b/>
          <w:bCs/>
          <w:sz w:val="27"/>
          <w:szCs w:val="27"/>
        </w:rPr>
        <w:t>Лизинговая компания</w:t>
      </w:r>
      <w:r w:rsidRPr="00ED30ED">
        <w:rPr>
          <w:sz w:val="27"/>
          <w:szCs w:val="27"/>
        </w:rPr>
        <w:t xml:space="preserve"> предъявляет письменное требование (претензию) к </w:t>
      </w:r>
      <w:r w:rsidR="00ED30ED">
        <w:rPr>
          <w:sz w:val="27"/>
          <w:szCs w:val="27"/>
        </w:rPr>
        <w:t>Лизингополучателю</w:t>
      </w:r>
      <w:r w:rsidRPr="00ED30ED">
        <w:rPr>
          <w:sz w:val="27"/>
          <w:szCs w:val="27"/>
        </w:rPr>
        <w:t xml:space="preserve">, в котором указываются сумма требования, номера счетов </w:t>
      </w:r>
      <w:r w:rsidR="00ED30ED">
        <w:rPr>
          <w:sz w:val="27"/>
          <w:szCs w:val="27"/>
        </w:rPr>
        <w:t>Лизинговой компании</w:t>
      </w:r>
      <w:r w:rsidRPr="00ED30ED">
        <w:rPr>
          <w:sz w:val="27"/>
          <w:szCs w:val="27"/>
        </w:rPr>
        <w:t xml:space="preserve">, на которые подлежат зачислению денежные средства, а также срок исполнения требования </w:t>
      </w:r>
      <w:r w:rsidR="00ED30ED" w:rsidRPr="0016772A">
        <w:rPr>
          <w:b/>
          <w:bCs/>
          <w:sz w:val="27"/>
          <w:szCs w:val="27"/>
        </w:rPr>
        <w:t>Лизинговой компании</w:t>
      </w:r>
      <w:r w:rsidR="00ED30ED">
        <w:rPr>
          <w:sz w:val="27"/>
          <w:szCs w:val="27"/>
        </w:rPr>
        <w:t xml:space="preserve"> </w:t>
      </w:r>
      <w:r w:rsidRPr="00ED30ED">
        <w:rPr>
          <w:sz w:val="27"/>
          <w:szCs w:val="27"/>
        </w:rPr>
        <w:t xml:space="preserve">и с приложением копий подтверждающих задолженность документов. </w:t>
      </w:r>
    </w:p>
    <w:p w14:paraId="02527A24" w14:textId="1560C5E1" w:rsidR="006F3C5A" w:rsidRPr="006F3C5A" w:rsidRDefault="006F3C5A" w:rsidP="006F3C5A">
      <w:pPr>
        <w:spacing w:line="300" w:lineRule="auto"/>
        <w:ind w:firstLine="708"/>
        <w:jc w:val="both"/>
        <w:rPr>
          <w:sz w:val="27"/>
          <w:szCs w:val="27"/>
        </w:rPr>
      </w:pPr>
      <w:r w:rsidRPr="006F3C5A">
        <w:rPr>
          <w:sz w:val="27"/>
          <w:szCs w:val="27"/>
        </w:rPr>
        <w:t xml:space="preserve">Копия требования (претензии) одновременно направляется </w:t>
      </w:r>
      <w:r w:rsidR="0016772A" w:rsidRPr="0016772A">
        <w:rPr>
          <w:b/>
          <w:bCs/>
          <w:sz w:val="27"/>
          <w:szCs w:val="27"/>
        </w:rPr>
        <w:t>Лизинговой компанией</w:t>
      </w:r>
      <w:r w:rsidRPr="006F3C5A">
        <w:rPr>
          <w:sz w:val="27"/>
          <w:szCs w:val="27"/>
        </w:rPr>
        <w:t xml:space="preserve"> в </w:t>
      </w:r>
      <w:r w:rsidRPr="0016772A">
        <w:rPr>
          <w:b/>
          <w:bCs/>
          <w:sz w:val="27"/>
          <w:szCs w:val="27"/>
        </w:rPr>
        <w:t>Фонд</w:t>
      </w:r>
      <w:r w:rsidRPr="006F3C5A">
        <w:rPr>
          <w:sz w:val="27"/>
          <w:szCs w:val="27"/>
        </w:rPr>
        <w:t xml:space="preserve">. </w:t>
      </w:r>
    </w:p>
    <w:p w14:paraId="31246D67" w14:textId="2C1F9BE5" w:rsidR="006F3C5A" w:rsidRPr="0016772A" w:rsidRDefault="0016772A" w:rsidP="0016772A">
      <w:pPr>
        <w:pStyle w:val="a3"/>
        <w:numPr>
          <w:ilvl w:val="1"/>
          <w:numId w:val="5"/>
        </w:numPr>
        <w:spacing w:line="30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Лизингополучатель</w:t>
      </w:r>
      <w:r w:rsidR="006F3C5A" w:rsidRPr="0016772A">
        <w:rPr>
          <w:sz w:val="27"/>
          <w:szCs w:val="27"/>
        </w:rPr>
        <w:t xml:space="preserve"> принимает все меры, ведущие к надлежащему исполнению обязательств, взятых на себя по договору</w:t>
      </w:r>
      <w:r w:rsidR="00230065" w:rsidRPr="0016772A">
        <w:rPr>
          <w:sz w:val="27"/>
          <w:szCs w:val="27"/>
        </w:rPr>
        <w:t xml:space="preserve"> </w:t>
      </w:r>
      <w:r>
        <w:rPr>
          <w:sz w:val="27"/>
          <w:szCs w:val="27"/>
        </w:rPr>
        <w:t>лизинга</w:t>
      </w:r>
      <w:r w:rsidR="006F3C5A" w:rsidRPr="0016772A">
        <w:rPr>
          <w:sz w:val="27"/>
          <w:szCs w:val="27"/>
        </w:rPr>
        <w:t xml:space="preserve">, в срок, указанный в требовании </w:t>
      </w:r>
      <w:r w:rsidRPr="0016772A">
        <w:rPr>
          <w:b/>
          <w:bCs/>
          <w:sz w:val="27"/>
          <w:szCs w:val="27"/>
        </w:rPr>
        <w:t>Лизинговой компании</w:t>
      </w:r>
      <w:r w:rsidR="006F3C5A" w:rsidRPr="0016772A">
        <w:rPr>
          <w:sz w:val="27"/>
          <w:szCs w:val="27"/>
        </w:rPr>
        <w:t xml:space="preserve">. </w:t>
      </w:r>
    </w:p>
    <w:p w14:paraId="5D85D658" w14:textId="44FDEDD6" w:rsidR="006F3C5A" w:rsidRPr="006F3C5A" w:rsidRDefault="006F3C5A" w:rsidP="00230065">
      <w:pPr>
        <w:tabs>
          <w:tab w:val="left" w:pos="720"/>
        </w:tabs>
        <w:spacing w:line="300" w:lineRule="auto"/>
        <w:ind w:firstLine="709"/>
        <w:jc w:val="both"/>
        <w:rPr>
          <w:sz w:val="27"/>
          <w:szCs w:val="27"/>
        </w:rPr>
      </w:pPr>
      <w:r w:rsidRPr="006F3C5A">
        <w:rPr>
          <w:sz w:val="27"/>
          <w:szCs w:val="27"/>
        </w:rPr>
        <w:t xml:space="preserve">О полном или частичном исполнении требования (претензии) </w:t>
      </w:r>
      <w:r w:rsidR="00E64F67" w:rsidRPr="00E64F67">
        <w:rPr>
          <w:b/>
          <w:bCs/>
          <w:sz w:val="27"/>
          <w:szCs w:val="27"/>
        </w:rPr>
        <w:t>Лизинговой компании</w:t>
      </w:r>
      <w:r w:rsidRPr="006F3C5A">
        <w:rPr>
          <w:sz w:val="27"/>
          <w:szCs w:val="27"/>
        </w:rPr>
        <w:t xml:space="preserve">, а также о невозможности удовлетворения заявленного </w:t>
      </w:r>
      <w:r w:rsidR="004C175D" w:rsidRPr="004C175D">
        <w:rPr>
          <w:b/>
          <w:bCs/>
          <w:sz w:val="27"/>
          <w:szCs w:val="27"/>
        </w:rPr>
        <w:t>Лизинговой компанией</w:t>
      </w:r>
      <w:r w:rsidRPr="006F3C5A">
        <w:rPr>
          <w:sz w:val="27"/>
          <w:szCs w:val="27"/>
        </w:rPr>
        <w:t xml:space="preserve"> требования (претензии) </w:t>
      </w:r>
      <w:r w:rsidR="004D4511">
        <w:rPr>
          <w:sz w:val="27"/>
          <w:szCs w:val="27"/>
        </w:rPr>
        <w:t>Лизингополучатель</w:t>
      </w:r>
      <w:r w:rsidRPr="006F3C5A">
        <w:rPr>
          <w:sz w:val="27"/>
          <w:szCs w:val="27"/>
        </w:rPr>
        <w:t xml:space="preserve"> обязан в срок, установленный в требовании (претензии), в письменной форме уведомить </w:t>
      </w:r>
      <w:r w:rsidR="004D4511" w:rsidRPr="004D4511">
        <w:rPr>
          <w:b/>
          <w:bCs/>
          <w:sz w:val="27"/>
          <w:szCs w:val="27"/>
        </w:rPr>
        <w:lastRenderedPageBreak/>
        <w:t>Лизинговую компанию</w:t>
      </w:r>
      <w:r w:rsidRPr="006F3C5A">
        <w:rPr>
          <w:sz w:val="27"/>
          <w:szCs w:val="27"/>
        </w:rPr>
        <w:t xml:space="preserve"> и </w:t>
      </w:r>
      <w:r w:rsidRPr="004D4511">
        <w:rPr>
          <w:b/>
          <w:bCs/>
          <w:sz w:val="27"/>
          <w:szCs w:val="27"/>
        </w:rPr>
        <w:t>Фонд</w:t>
      </w:r>
      <w:r w:rsidRPr="006F3C5A">
        <w:rPr>
          <w:sz w:val="27"/>
          <w:szCs w:val="27"/>
        </w:rPr>
        <w:t xml:space="preserve"> о причинах невозможности удовлетворения требований и сроке исполнения обязательств по </w:t>
      </w:r>
      <w:r w:rsidR="00230065">
        <w:rPr>
          <w:sz w:val="27"/>
          <w:szCs w:val="27"/>
        </w:rPr>
        <w:t xml:space="preserve">договору </w:t>
      </w:r>
      <w:r w:rsidR="00CC0C38">
        <w:rPr>
          <w:sz w:val="27"/>
          <w:szCs w:val="27"/>
        </w:rPr>
        <w:t>лизинга</w:t>
      </w:r>
      <w:r w:rsidRPr="006F3C5A">
        <w:rPr>
          <w:sz w:val="27"/>
          <w:szCs w:val="27"/>
        </w:rPr>
        <w:t xml:space="preserve">. </w:t>
      </w:r>
    </w:p>
    <w:p w14:paraId="6A110E82" w14:textId="77777777" w:rsidR="00520551" w:rsidRPr="00520551" w:rsidRDefault="006F3C5A" w:rsidP="00520551">
      <w:pPr>
        <w:tabs>
          <w:tab w:val="left" w:pos="720"/>
        </w:tabs>
        <w:spacing w:line="300" w:lineRule="auto"/>
        <w:ind w:firstLine="851"/>
        <w:jc w:val="both"/>
        <w:rPr>
          <w:sz w:val="27"/>
          <w:szCs w:val="27"/>
        </w:rPr>
      </w:pPr>
      <w:r w:rsidRPr="006F3C5A">
        <w:rPr>
          <w:b/>
          <w:sz w:val="27"/>
          <w:szCs w:val="27"/>
        </w:rPr>
        <w:t>5.4.</w:t>
      </w:r>
      <w:r w:rsidR="00651DE1">
        <w:rPr>
          <w:sz w:val="27"/>
          <w:szCs w:val="27"/>
        </w:rPr>
        <w:tab/>
      </w:r>
      <w:r w:rsidR="00520551" w:rsidRPr="00520551">
        <w:rPr>
          <w:sz w:val="27"/>
          <w:szCs w:val="27"/>
        </w:rPr>
        <w:t xml:space="preserve">В течение 90 (девяноста) календарных дней от даты извещения </w:t>
      </w:r>
      <w:r w:rsidR="00520551" w:rsidRPr="00520551">
        <w:rPr>
          <w:b/>
          <w:bCs/>
          <w:sz w:val="27"/>
          <w:szCs w:val="27"/>
        </w:rPr>
        <w:t>Фонда</w:t>
      </w:r>
      <w:r w:rsidR="00520551" w:rsidRPr="00520551">
        <w:rPr>
          <w:sz w:val="27"/>
          <w:szCs w:val="27"/>
        </w:rPr>
        <w:t xml:space="preserve"> о неисполнении (ненадлежащем исполнении) </w:t>
      </w:r>
      <w:r w:rsidR="00520551" w:rsidRPr="00520551">
        <w:rPr>
          <w:b/>
          <w:bCs/>
          <w:sz w:val="27"/>
          <w:szCs w:val="27"/>
        </w:rPr>
        <w:t xml:space="preserve">Лизингополучателем </w:t>
      </w:r>
      <w:r w:rsidR="00520551" w:rsidRPr="00520551">
        <w:rPr>
          <w:sz w:val="27"/>
          <w:szCs w:val="27"/>
        </w:rPr>
        <w:t xml:space="preserve">обязательств по договору лизинга, </w:t>
      </w:r>
      <w:r w:rsidR="00520551" w:rsidRPr="00520551">
        <w:rPr>
          <w:b/>
          <w:bCs/>
          <w:sz w:val="27"/>
          <w:szCs w:val="27"/>
        </w:rPr>
        <w:t>Лизинговая компания</w:t>
      </w:r>
      <w:r w:rsidR="00520551" w:rsidRPr="00520551">
        <w:rPr>
          <w:sz w:val="27"/>
          <w:szCs w:val="27"/>
        </w:rPr>
        <w:t xml:space="preserve"> обязана принять все разумные и доступные в сложившейся ситуации меры в целях получения от </w:t>
      </w:r>
      <w:r w:rsidR="00520551" w:rsidRPr="00520551">
        <w:rPr>
          <w:b/>
          <w:bCs/>
          <w:sz w:val="27"/>
          <w:szCs w:val="27"/>
        </w:rPr>
        <w:t>Лизингополучателя</w:t>
      </w:r>
      <w:r w:rsidR="00520551" w:rsidRPr="00520551">
        <w:rPr>
          <w:sz w:val="27"/>
          <w:szCs w:val="27"/>
        </w:rPr>
        <w:t xml:space="preserve"> неуплаченной суммы лизинга и исполнения иных обязательств, предусмотренных договором лизинга, а именно:</w:t>
      </w:r>
    </w:p>
    <w:p w14:paraId="2B66799A" w14:textId="5DFE6362" w:rsidR="00520551" w:rsidRPr="00520551" w:rsidRDefault="00520551" w:rsidP="00520551">
      <w:pPr>
        <w:tabs>
          <w:tab w:val="left" w:pos="720"/>
        </w:tabs>
        <w:spacing w:line="300" w:lineRule="auto"/>
        <w:ind w:firstLine="851"/>
        <w:jc w:val="both"/>
        <w:rPr>
          <w:sz w:val="27"/>
          <w:szCs w:val="27"/>
        </w:rPr>
      </w:pPr>
      <w:r w:rsidRPr="00520551">
        <w:rPr>
          <w:sz w:val="27"/>
          <w:szCs w:val="27"/>
        </w:rPr>
        <w:t>-</w:t>
      </w:r>
      <w:r w:rsidR="00BA0061">
        <w:rPr>
          <w:sz w:val="27"/>
          <w:szCs w:val="27"/>
        </w:rPr>
        <w:tab/>
      </w:r>
      <w:r w:rsidRPr="00520551">
        <w:rPr>
          <w:sz w:val="27"/>
          <w:szCs w:val="27"/>
        </w:rPr>
        <w:t xml:space="preserve">направление </w:t>
      </w:r>
      <w:r w:rsidR="00BA0061">
        <w:rPr>
          <w:b/>
          <w:bCs/>
          <w:sz w:val="27"/>
          <w:szCs w:val="27"/>
        </w:rPr>
        <w:t>Лизинговой компанией</w:t>
      </w:r>
      <w:r w:rsidRPr="00520551">
        <w:rPr>
          <w:sz w:val="27"/>
          <w:szCs w:val="27"/>
        </w:rPr>
        <w:t xml:space="preserve"> в банк или иную кредитную организацию, в которой открыт счет </w:t>
      </w:r>
      <w:r w:rsidRPr="00520551">
        <w:rPr>
          <w:b/>
          <w:bCs/>
          <w:sz w:val="27"/>
          <w:szCs w:val="27"/>
        </w:rPr>
        <w:t>Лизингополучателя</w:t>
      </w:r>
      <w:r w:rsidRPr="00520551">
        <w:rPr>
          <w:sz w:val="27"/>
          <w:szCs w:val="27"/>
        </w:rPr>
        <w:t>, распоряжения на списание с его счета денежных средств в пределах сумм просроченных лизинговых платежей;</w:t>
      </w:r>
    </w:p>
    <w:p w14:paraId="1553E3C3" w14:textId="0D4495D3" w:rsidR="00520551" w:rsidRPr="00520551" w:rsidRDefault="00520551" w:rsidP="00520551">
      <w:pPr>
        <w:tabs>
          <w:tab w:val="left" w:pos="720"/>
        </w:tabs>
        <w:spacing w:line="300" w:lineRule="auto"/>
        <w:ind w:firstLine="851"/>
        <w:jc w:val="both"/>
        <w:rPr>
          <w:sz w:val="27"/>
          <w:szCs w:val="27"/>
        </w:rPr>
      </w:pPr>
      <w:r w:rsidRPr="00520551">
        <w:rPr>
          <w:sz w:val="27"/>
          <w:szCs w:val="27"/>
        </w:rPr>
        <w:t>-</w:t>
      </w:r>
      <w:r w:rsidR="00BA0061">
        <w:rPr>
          <w:sz w:val="27"/>
          <w:szCs w:val="27"/>
        </w:rPr>
        <w:tab/>
      </w:r>
      <w:r w:rsidRPr="00520551">
        <w:rPr>
          <w:sz w:val="27"/>
          <w:szCs w:val="27"/>
        </w:rPr>
        <w:t>предъявление требований по независимой гарантии, поручительству третьих лиц (при наличии), за исключением Фонда, иному обеспечению договора лизинга;</w:t>
      </w:r>
    </w:p>
    <w:p w14:paraId="4E556902" w14:textId="04D9AE9F" w:rsidR="00520551" w:rsidRPr="00520551" w:rsidRDefault="00520551" w:rsidP="00520551">
      <w:pPr>
        <w:tabs>
          <w:tab w:val="left" w:pos="720"/>
        </w:tabs>
        <w:spacing w:line="300" w:lineRule="auto"/>
        <w:ind w:firstLine="851"/>
        <w:jc w:val="both"/>
        <w:rPr>
          <w:sz w:val="27"/>
          <w:szCs w:val="27"/>
        </w:rPr>
      </w:pPr>
      <w:r w:rsidRPr="00520551">
        <w:rPr>
          <w:sz w:val="27"/>
          <w:szCs w:val="27"/>
        </w:rPr>
        <w:t>-</w:t>
      </w:r>
      <w:r w:rsidR="00BA0061">
        <w:rPr>
          <w:sz w:val="27"/>
          <w:szCs w:val="27"/>
        </w:rPr>
        <w:tab/>
      </w:r>
      <w:r w:rsidRPr="00520551">
        <w:rPr>
          <w:sz w:val="27"/>
          <w:szCs w:val="27"/>
        </w:rPr>
        <w:t>внесудебная реализация предмета лизинга (если применимо);</w:t>
      </w:r>
    </w:p>
    <w:p w14:paraId="3DAA6245" w14:textId="3979F930" w:rsidR="00520551" w:rsidRPr="00520551" w:rsidRDefault="00520551" w:rsidP="00520551">
      <w:pPr>
        <w:tabs>
          <w:tab w:val="left" w:pos="720"/>
        </w:tabs>
        <w:spacing w:line="300" w:lineRule="auto"/>
        <w:ind w:firstLine="851"/>
        <w:jc w:val="both"/>
        <w:rPr>
          <w:sz w:val="27"/>
          <w:szCs w:val="27"/>
        </w:rPr>
      </w:pPr>
      <w:r w:rsidRPr="00520551">
        <w:rPr>
          <w:sz w:val="27"/>
          <w:szCs w:val="27"/>
        </w:rPr>
        <w:t>-</w:t>
      </w:r>
      <w:r w:rsidR="00BA0061">
        <w:rPr>
          <w:sz w:val="27"/>
          <w:szCs w:val="27"/>
        </w:rPr>
        <w:tab/>
      </w:r>
      <w:r w:rsidRPr="00520551">
        <w:rPr>
          <w:sz w:val="27"/>
          <w:szCs w:val="27"/>
        </w:rPr>
        <w:t>получение страхового возмещения (в случае заключения договора страхования);</w:t>
      </w:r>
    </w:p>
    <w:p w14:paraId="4C88C429" w14:textId="1E3B3A92" w:rsidR="00520551" w:rsidRPr="00520551" w:rsidRDefault="00520551" w:rsidP="00520551">
      <w:pPr>
        <w:tabs>
          <w:tab w:val="left" w:pos="720"/>
        </w:tabs>
        <w:spacing w:line="300" w:lineRule="auto"/>
        <w:ind w:firstLine="851"/>
        <w:jc w:val="both"/>
        <w:rPr>
          <w:sz w:val="27"/>
          <w:szCs w:val="27"/>
        </w:rPr>
      </w:pPr>
      <w:r w:rsidRPr="00520551">
        <w:rPr>
          <w:sz w:val="27"/>
          <w:szCs w:val="27"/>
        </w:rPr>
        <w:t xml:space="preserve">- предъявление в суд (по подсудности) искового заявления к </w:t>
      </w:r>
      <w:r w:rsidRPr="00520551">
        <w:rPr>
          <w:b/>
          <w:bCs/>
          <w:sz w:val="27"/>
          <w:szCs w:val="27"/>
        </w:rPr>
        <w:t>Лизингополучателю</w:t>
      </w:r>
      <w:r w:rsidRPr="00520551">
        <w:rPr>
          <w:sz w:val="27"/>
          <w:szCs w:val="27"/>
        </w:rPr>
        <w:t xml:space="preserve"> и </w:t>
      </w:r>
      <w:r w:rsidR="00BA0061" w:rsidRPr="00BA0061">
        <w:rPr>
          <w:sz w:val="27"/>
          <w:szCs w:val="27"/>
        </w:rPr>
        <w:t>поручителям</w:t>
      </w:r>
      <w:r w:rsidRPr="00520551">
        <w:rPr>
          <w:sz w:val="27"/>
          <w:szCs w:val="27"/>
        </w:rPr>
        <w:t xml:space="preserve"> (при наличии), за исключением Фонда, о взыскании задолженности по договору лизинга;</w:t>
      </w:r>
    </w:p>
    <w:p w14:paraId="35DA4398" w14:textId="0632734A" w:rsidR="00520551" w:rsidRPr="00116FEB" w:rsidRDefault="00520551" w:rsidP="00520551">
      <w:pPr>
        <w:tabs>
          <w:tab w:val="left" w:pos="720"/>
        </w:tabs>
        <w:spacing w:line="300" w:lineRule="auto"/>
        <w:ind w:firstLine="851"/>
        <w:jc w:val="both"/>
        <w:rPr>
          <w:sz w:val="27"/>
          <w:szCs w:val="27"/>
        </w:rPr>
      </w:pPr>
      <w:r w:rsidRPr="00520551">
        <w:rPr>
          <w:sz w:val="27"/>
          <w:szCs w:val="27"/>
        </w:rPr>
        <w:t>-</w:t>
      </w:r>
      <w:r w:rsidR="00BA0061">
        <w:rPr>
          <w:sz w:val="27"/>
          <w:szCs w:val="27"/>
        </w:rPr>
        <w:tab/>
      </w:r>
      <w:r w:rsidRPr="00520551">
        <w:rPr>
          <w:sz w:val="27"/>
          <w:szCs w:val="27"/>
        </w:rPr>
        <w:t xml:space="preserve">получение на руки вступившего в законную силу судебного решения о взыскании с </w:t>
      </w:r>
      <w:r w:rsidRPr="00520551">
        <w:rPr>
          <w:b/>
          <w:bCs/>
          <w:sz w:val="27"/>
          <w:szCs w:val="27"/>
        </w:rPr>
        <w:t>Лизингополучателя</w:t>
      </w:r>
      <w:r w:rsidRPr="00520551">
        <w:rPr>
          <w:sz w:val="27"/>
          <w:szCs w:val="27"/>
        </w:rPr>
        <w:t xml:space="preserve"> и </w:t>
      </w:r>
      <w:r w:rsidR="00BA0061" w:rsidRPr="00BA0061">
        <w:rPr>
          <w:sz w:val="27"/>
          <w:szCs w:val="27"/>
        </w:rPr>
        <w:t>поручителей</w:t>
      </w:r>
      <w:r w:rsidRPr="00520551">
        <w:rPr>
          <w:sz w:val="27"/>
          <w:szCs w:val="27"/>
        </w:rPr>
        <w:t xml:space="preserve"> (при наличии)</w:t>
      </w:r>
      <w:r w:rsidR="00BA0061">
        <w:rPr>
          <w:sz w:val="27"/>
          <w:szCs w:val="27"/>
        </w:rPr>
        <w:t xml:space="preserve"> за исключением Фонда</w:t>
      </w:r>
      <w:r w:rsidRPr="00520551">
        <w:rPr>
          <w:sz w:val="27"/>
          <w:szCs w:val="27"/>
        </w:rPr>
        <w:t xml:space="preserve"> в пользу </w:t>
      </w:r>
      <w:r w:rsidRPr="00520551">
        <w:rPr>
          <w:b/>
          <w:bCs/>
          <w:sz w:val="27"/>
          <w:szCs w:val="27"/>
        </w:rPr>
        <w:t>Лизинговой компании</w:t>
      </w:r>
      <w:r w:rsidRPr="00520551">
        <w:rPr>
          <w:sz w:val="27"/>
          <w:szCs w:val="27"/>
        </w:rPr>
        <w:t xml:space="preserve"> задолженности по договору лизинга и исполнительных листов для принудительного взыскании задолженности с должников</w:t>
      </w:r>
      <w:r>
        <w:rPr>
          <w:sz w:val="27"/>
          <w:szCs w:val="27"/>
        </w:rPr>
        <w:t>.</w:t>
      </w:r>
    </w:p>
    <w:p w14:paraId="53505DDE" w14:textId="77777777" w:rsidR="00520551" w:rsidRDefault="006F3C5A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6F3C5A">
        <w:rPr>
          <w:b/>
          <w:sz w:val="27"/>
          <w:szCs w:val="27"/>
        </w:rPr>
        <w:t>5.5.</w:t>
      </w:r>
      <w:r w:rsidR="00B85690">
        <w:rPr>
          <w:sz w:val="27"/>
          <w:szCs w:val="27"/>
        </w:rPr>
        <w:tab/>
      </w:r>
      <w:r w:rsidR="00520551" w:rsidRPr="00AD7BF1">
        <w:rPr>
          <w:sz w:val="27"/>
          <w:szCs w:val="27"/>
        </w:rPr>
        <w:t>По истечении 90</w:t>
      </w:r>
      <w:r w:rsidR="00520551">
        <w:rPr>
          <w:sz w:val="27"/>
          <w:szCs w:val="27"/>
        </w:rPr>
        <w:t xml:space="preserve"> (девяноста)</w:t>
      </w:r>
      <w:r w:rsidR="00520551" w:rsidRPr="00AD7BF1">
        <w:rPr>
          <w:sz w:val="27"/>
          <w:szCs w:val="27"/>
        </w:rPr>
        <w:t xml:space="preserve"> календарных дней от даты извещения </w:t>
      </w:r>
      <w:r w:rsidR="00520551" w:rsidRPr="00B85690">
        <w:rPr>
          <w:b/>
          <w:bCs/>
          <w:sz w:val="27"/>
          <w:szCs w:val="27"/>
        </w:rPr>
        <w:t>Фонда</w:t>
      </w:r>
      <w:r w:rsidR="00520551" w:rsidRPr="00AD7BF1">
        <w:rPr>
          <w:sz w:val="27"/>
          <w:szCs w:val="27"/>
        </w:rPr>
        <w:t xml:space="preserve"> о неисполнении (ненадлежащем исполнении) </w:t>
      </w:r>
      <w:r w:rsidR="00520551" w:rsidRPr="006979A4">
        <w:rPr>
          <w:b/>
          <w:bCs/>
          <w:sz w:val="27"/>
          <w:szCs w:val="27"/>
        </w:rPr>
        <w:t xml:space="preserve">Лизингополучателем </w:t>
      </w:r>
      <w:r w:rsidR="00520551" w:rsidRPr="00AD7BF1">
        <w:rPr>
          <w:sz w:val="27"/>
          <w:szCs w:val="27"/>
        </w:rPr>
        <w:t>обязательств по договору</w:t>
      </w:r>
      <w:r w:rsidR="00520551">
        <w:rPr>
          <w:sz w:val="27"/>
          <w:szCs w:val="27"/>
        </w:rPr>
        <w:t xml:space="preserve"> лизинга</w:t>
      </w:r>
      <w:r w:rsidR="00520551" w:rsidRPr="00AD7BF1">
        <w:rPr>
          <w:sz w:val="27"/>
          <w:szCs w:val="27"/>
        </w:rPr>
        <w:t xml:space="preserve"> по возврату суммы основного долга в случае, если в порядке, установленном договором</w:t>
      </w:r>
      <w:r w:rsidR="00520551">
        <w:rPr>
          <w:sz w:val="27"/>
          <w:szCs w:val="27"/>
        </w:rPr>
        <w:t xml:space="preserve"> лизинга,</w:t>
      </w:r>
      <w:r w:rsidR="00520551" w:rsidRPr="00AD7BF1">
        <w:rPr>
          <w:sz w:val="27"/>
          <w:szCs w:val="27"/>
        </w:rPr>
        <w:t xml:space="preserve"> сумма основного долга не была возвращена </w:t>
      </w:r>
      <w:r w:rsidR="00520551" w:rsidRPr="00B85690">
        <w:rPr>
          <w:b/>
          <w:bCs/>
          <w:sz w:val="27"/>
          <w:szCs w:val="27"/>
        </w:rPr>
        <w:t>Лизинговой компании</w:t>
      </w:r>
      <w:r w:rsidR="00520551" w:rsidRPr="00AD7BF1">
        <w:rPr>
          <w:sz w:val="27"/>
          <w:szCs w:val="27"/>
        </w:rPr>
        <w:t xml:space="preserve">, </w:t>
      </w:r>
      <w:r w:rsidR="00520551" w:rsidRPr="00B85690">
        <w:rPr>
          <w:b/>
          <w:bCs/>
          <w:sz w:val="27"/>
          <w:szCs w:val="27"/>
        </w:rPr>
        <w:t>Лизинговая компания</w:t>
      </w:r>
      <w:r w:rsidR="00520551" w:rsidRPr="00AD7BF1">
        <w:rPr>
          <w:sz w:val="27"/>
          <w:szCs w:val="27"/>
        </w:rPr>
        <w:t xml:space="preserve"> может </w:t>
      </w:r>
      <w:r w:rsidR="00520551" w:rsidRPr="00272B71">
        <w:rPr>
          <w:sz w:val="27"/>
          <w:szCs w:val="27"/>
        </w:rPr>
        <w:t xml:space="preserve">предъявлять требование (претензию) к </w:t>
      </w:r>
      <w:r w:rsidR="00520551" w:rsidRPr="00B85690">
        <w:rPr>
          <w:b/>
          <w:bCs/>
          <w:sz w:val="27"/>
          <w:szCs w:val="27"/>
        </w:rPr>
        <w:t>Фонду</w:t>
      </w:r>
      <w:r w:rsidR="00520551" w:rsidRPr="00272B71">
        <w:rPr>
          <w:sz w:val="27"/>
          <w:szCs w:val="27"/>
        </w:rPr>
        <w:t xml:space="preserve"> </w:t>
      </w:r>
      <w:r w:rsidR="00520551">
        <w:rPr>
          <w:sz w:val="27"/>
          <w:szCs w:val="27"/>
        </w:rPr>
        <w:t>при обязательном соблюдении следующих условий</w:t>
      </w:r>
      <w:r w:rsidR="00520551" w:rsidRPr="003C6339">
        <w:rPr>
          <w:sz w:val="27"/>
          <w:szCs w:val="27"/>
        </w:rPr>
        <w:t>:</w:t>
      </w:r>
    </w:p>
    <w:p w14:paraId="4D2DEF81" w14:textId="38E72686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BA006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предмет лизинга передан </w:t>
      </w:r>
      <w:r w:rsidRPr="00DF5147">
        <w:rPr>
          <w:b/>
          <w:bCs/>
          <w:sz w:val="27"/>
          <w:szCs w:val="27"/>
        </w:rPr>
        <w:t>Лизингополучателю</w:t>
      </w:r>
      <w:r w:rsidRPr="00DF5147">
        <w:rPr>
          <w:sz w:val="27"/>
          <w:szCs w:val="27"/>
        </w:rPr>
        <w:t xml:space="preserve">, что подтверждается </w:t>
      </w:r>
      <w:r w:rsidR="00BA0061">
        <w:rPr>
          <w:sz w:val="27"/>
          <w:szCs w:val="27"/>
        </w:rPr>
        <w:t>а</w:t>
      </w:r>
      <w:r w:rsidRPr="00DF5147">
        <w:rPr>
          <w:sz w:val="27"/>
          <w:szCs w:val="27"/>
        </w:rPr>
        <w:t>ктом приема-передачи имущества в лизинг;</w:t>
      </w:r>
    </w:p>
    <w:p w14:paraId="764A0A3E" w14:textId="079A1021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lastRenderedPageBreak/>
        <w:t>-</w:t>
      </w:r>
      <w:r w:rsidR="00BA006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предмет лизинга оплачен </w:t>
      </w:r>
      <w:r w:rsidRPr="00DF5147">
        <w:rPr>
          <w:b/>
          <w:bCs/>
          <w:sz w:val="27"/>
          <w:szCs w:val="27"/>
        </w:rPr>
        <w:t>Лизинговой компанией</w:t>
      </w:r>
      <w:r w:rsidRPr="00DF5147">
        <w:rPr>
          <w:sz w:val="27"/>
          <w:szCs w:val="27"/>
        </w:rPr>
        <w:t xml:space="preserve"> по договору купли-продажи имущества, что подтверждается платежными поручениями (с отметкой банка об исполнении);</w:t>
      </w:r>
    </w:p>
    <w:p w14:paraId="1177D953" w14:textId="373ECBB6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BA0061">
        <w:rPr>
          <w:sz w:val="27"/>
          <w:szCs w:val="27"/>
        </w:rPr>
        <w:tab/>
      </w:r>
      <w:r w:rsidRPr="00DF5147">
        <w:rPr>
          <w:sz w:val="27"/>
          <w:szCs w:val="27"/>
        </w:rPr>
        <w:t>отсутствует возможность получения страхового возмещения;</w:t>
      </w:r>
    </w:p>
    <w:p w14:paraId="3DD8EEBD" w14:textId="1C12CB21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BA006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размер ответственности </w:t>
      </w:r>
      <w:r w:rsidRPr="00DF5147">
        <w:rPr>
          <w:b/>
          <w:bCs/>
          <w:sz w:val="27"/>
          <w:szCs w:val="27"/>
        </w:rPr>
        <w:t>Фонда</w:t>
      </w:r>
      <w:r w:rsidRPr="00DF5147">
        <w:rPr>
          <w:sz w:val="27"/>
          <w:szCs w:val="27"/>
        </w:rPr>
        <w:t xml:space="preserve"> </w:t>
      </w:r>
      <w:r w:rsidR="00DF5147" w:rsidRPr="00DF5147">
        <w:rPr>
          <w:sz w:val="27"/>
          <w:szCs w:val="27"/>
        </w:rPr>
        <w:t>рассчитан</w:t>
      </w:r>
      <w:r w:rsidRPr="00DF5147">
        <w:rPr>
          <w:sz w:val="27"/>
          <w:szCs w:val="27"/>
        </w:rPr>
        <w:t xml:space="preserve"> в соответствии с утвержденными приделами и лимитами;</w:t>
      </w:r>
    </w:p>
    <w:p w14:paraId="464B9B3B" w14:textId="723DD184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BA0061">
        <w:rPr>
          <w:sz w:val="27"/>
          <w:szCs w:val="27"/>
        </w:rPr>
        <w:tab/>
      </w:r>
      <w:r w:rsidRPr="00DF5147">
        <w:rPr>
          <w:sz w:val="27"/>
          <w:szCs w:val="27"/>
        </w:rPr>
        <w:t>приняты меры по внесудебному взысканию задолженности по договору лизинга, предусмотренные п. 5.4. настоящего Соглашения;</w:t>
      </w:r>
    </w:p>
    <w:p w14:paraId="5D8F06B7" w14:textId="5587503F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BA006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получено на руки вступившее в законную силу судебное решение о взыскании с </w:t>
      </w:r>
      <w:r w:rsidRPr="00DF5147">
        <w:rPr>
          <w:b/>
          <w:bCs/>
          <w:sz w:val="27"/>
          <w:szCs w:val="27"/>
        </w:rPr>
        <w:t>Лизингополучателя</w:t>
      </w:r>
      <w:r w:rsidRPr="00DF5147">
        <w:rPr>
          <w:sz w:val="27"/>
          <w:szCs w:val="27"/>
        </w:rPr>
        <w:t xml:space="preserve"> и </w:t>
      </w:r>
      <w:r w:rsidR="00BA0061">
        <w:rPr>
          <w:b/>
          <w:bCs/>
          <w:sz w:val="27"/>
          <w:szCs w:val="27"/>
        </w:rPr>
        <w:t>поручителей</w:t>
      </w:r>
      <w:r w:rsidRPr="00DF5147">
        <w:rPr>
          <w:sz w:val="27"/>
          <w:szCs w:val="27"/>
        </w:rPr>
        <w:t xml:space="preserve"> (при наличии) </w:t>
      </w:r>
      <w:r w:rsidR="00BA0061">
        <w:rPr>
          <w:sz w:val="27"/>
          <w:szCs w:val="27"/>
        </w:rPr>
        <w:t xml:space="preserve">за исключением Фонда </w:t>
      </w:r>
      <w:r w:rsidRPr="00DF5147">
        <w:rPr>
          <w:sz w:val="27"/>
          <w:szCs w:val="27"/>
        </w:rPr>
        <w:t xml:space="preserve">в пользу </w:t>
      </w:r>
      <w:r w:rsidRPr="00DF5147">
        <w:rPr>
          <w:b/>
          <w:bCs/>
          <w:sz w:val="27"/>
          <w:szCs w:val="27"/>
        </w:rPr>
        <w:t>Лизинговой компании</w:t>
      </w:r>
      <w:r w:rsidRPr="00DF5147">
        <w:rPr>
          <w:sz w:val="27"/>
          <w:szCs w:val="27"/>
        </w:rPr>
        <w:t xml:space="preserve"> задолженности по договору лизинга и исполнительных листов для принудительного взыскании задолженности с должников</w:t>
      </w:r>
      <w:r w:rsidR="00BA0061">
        <w:rPr>
          <w:sz w:val="27"/>
          <w:szCs w:val="27"/>
        </w:rPr>
        <w:t>.</w:t>
      </w:r>
    </w:p>
    <w:p w14:paraId="530183FB" w14:textId="0655DE3E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b/>
          <w:bCs/>
          <w:sz w:val="27"/>
          <w:szCs w:val="27"/>
        </w:rPr>
        <w:t>Лизинговая компания</w:t>
      </w:r>
      <w:r w:rsidRPr="00DF5147">
        <w:rPr>
          <w:sz w:val="27"/>
          <w:szCs w:val="27"/>
        </w:rPr>
        <w:t xml:space="preserve"> предъявляет </w:t>
      </w:r>
      <w:r w:rsidRPr="00DF5147">
        <w:rPr>
          <w:b/>
          <w:bCs/>
          <w:sz w:val="27"/>
          <w:szCs w:val="27"/>
        </w:rPr>
        <w:t>Фонду</w:t>
      </w:r>
      <w:r w:rsidRPr="00DF5147">
        <w:rPr>
          <w:sz w:val="27"/>
          <w:szCs w:val="27"/>
        </w:rPr>
        <w:t xml:space="preserve"> требование, в котором указывается:</w:t>
      </w:r>
    </w:p>
    <w:p w14:paraId="7C31046E" w14:textId="68DC7A31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реквизиты договора поручительства с </w:t>
      </w:r>
      <w:r w:rsidRPr="00DF5147">
        <w:rPr>
          <w:b/>
          <w:bCs/>
          <w:sz w:val="27"/>
          <w:szCs w:val="27"/>
        </w:rPr>
        <w:t>Фондом</w:t>
      </w:r>
      <w:r w:rsidRPr="00DF5147">
        <w:rPr>
          <w:sz w:val="27"/>
          <w:szCs w:val="27"/>
        </w:rPr>
        <w:t>;</w:t>
      </w:r>
    </w:p>
    <w:p w14:paraId="7F83DE67" w14:textId="16B4A54A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>реквизиты договора лизинга;</w:t>
      </w:r>
    </w:p>
    <w:p w14:paraId="00F80BBC" w14:textId="494FF3D9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наименование </w:t>
      </w:r>
      <w:r w:rsidRPr="00DF5147">
        <w:rPr>
          <w:b/>
          <w:bCs/>
          <w:sz w:val="27"/>
          <w:szCs w:val="27"/>
        </w:rPr>
        <w:t>Лизингополучателя</w:t>
      </w:r>
      <w:r w:rsidRPr="00DF5147">
        <w:rPr>
          <w:sz w:val="27"/>
          <w:szCs w:val="27"/>
        </w:rPr>
        <w:t>;</w:t>
      </w:r>
    </w:p>
    <w:p w14:paraId="46E6D794" w14:textId="1CB3A746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сумма требования к </w:t>
      </w:r>
      <w:r w:rsidRPr="00687D21">
        <w:rPr>
          <w:b/>
          <w:bCs/>
          <w:sz w:val="27"/>
          <w:szCs w:val="27"/>
        </w:rPr>
        <w:t>Фонду</w:t>
      </w:r>
      <w:r w:rsidRPr="00DF5147">
        <w:rPr>
          <w:sz w:val="27"/>
          <w:szCs w:val="27"/>
        </w:rPr>
        <w:t xml:space="preserve"> по невозвращенной в порядке взыскания сумме неисполненных обязательств </w:t>
      </w:r>
      <w:r w:rsidRPr="00DF5147">
        <w:rPr>
          <w:b/>
          <w:bCs/>
          <w:sz w:val="27"/>
          <w:szCs w:val="27"/>
        </w:rPr>
        <w:t>Лизингополучателя</w:t>
      </w:r>
      <w:r w:rsidRPr="00DF5147">
        <w:rPr>
          <w:sz w:val="27"/>
          <w:szCs w:val="27"/>
        </w:rPr>
        <w:t>;</w:t>
      </w:r>
    </w:p>
    <w:p w14:paraId="20E93005" w14:textId="2CEEED16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расчет суммы требования к </w:t>
      </w:r>
      <w:r w:rsidRPr="00DF5147">
        <w:rPr>
          <w:b/>
          <w:bCs/>
          <w:sz w:val="27"/>
          <w:szCs w:val="27"/>
        </w:rPr>
        <w:t>Фонду</w:t>
      </w:r>
      <w:r w:rsidRPr="00DF5147">
        <w:rPr>
          <w:sz w:val="27"/>
          <w:szCs w:val="27"/>
        </w:rPr>
        <w:t xml:space="preserve"> на основании договора поручительства (в процентах и твердой сумме);</w:t>
      </w:r>
    </w:p>
    <w:p w14:paraId="2CE3FA4C" w14:textId="52B21EBA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>реквизиты счета (счетов), на который подлежат зачислению денежные средства, с указанием назначения платежа по каждой сумме;</w:t>
      </w:r>
    </w:p>
    <w:p w14:paraId="4105FE37" w14:textId="543AD25E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срок удовлетворения </w:t>
      </w:r>
      <w:r w:rsidRPr="00DF5147">
        <w:rPr>
          <w:b/>
          <w:bCs/>
          <w:sz w:val="27"/>
          <w:szCs w:val="27"/>
        </w:rPr>
        <w:t>Фондом</w:t>
      </w:r>
      <w:r w:rsidRPr="00DF5147">
        <w:rPr>
          <w:sz w:val="27"/>
          <w:szCs w:val="27"/>
        </w:rPr>
        <w:t xml:space="preserve"> требования.</w:t>
      </w:r>
    </w:p>
    <w:p w14:paraId="1DF65E32" w14:textId="77777777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 xml:space="preserve">Требование должно быть подписано уполномоченным лицом и скреплено печатью </w:t>
      </w:r>
      <w:r w:rsidRPr="00DF5147">
        <w:rPr>
          <w:b/>
          <w:bCs/>
          <w:sz w:val="27"/>
          <w:szCs w:val="27"/>
        </w:rPr>
        <w:t>Лизинговой компании</w:t>
      </w:r>
      <w:r w:rsidRPr="00DF5147">
        <w:rPr>
          <w:sz w:val="27"/>
          <w:szCs w:val="27"/>
        </w:rPr>
        <w:t>.</w:t>
      </w:r>
    </w:p>
    <w:p w14:paraId="0F887251" w14:textId="77777777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К требованию в обязательном порядке прикладываются следующие документы:</w:t>
      </w:r>
    </w:p>
    <w:p w14:paraId="00965237" w14:textId="32469E38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>копия договора поручительства и обеспечительных договоров (при наличии) со всеми изменениями и дополнениями;</w:t>
      </w:r>
    </w:p>
    <w:p w14:paraId="21DCB1B8" w14:textId="15908256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>копия документа, подтверждающего полномочия лица на подписание требования;</w:t>
      </w:r>
    </w:p>
    <w:p w14:paraId="2A9A99FE" w14:textId="2594ED3E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расчет текущей суммы обязательства, подтверждающего непревышение размера предъявленных требований </w:t>
      </w:r>
      <w:r w:rsidRPr="00DF5147">
        <w:rPr>
          <w:b/>
          <w:bCs/>
          <w:sz w:val="27"/>
          <w:szCs w:val="27"/>
        </w:rPr>
        <w:t>Лизинговой компании</w:t>
      </w:r>
      <w:r w:rsidRPr="00DF5147">
        <w:rPr>
          <w:sz w:val="27"/>
          <w:szCs w:val="27"/>
        </w:rPr>
        <w:t xml:space="preserve"> к сумме обязательств </w:t>
      </w:r>
      <w:r w:rsidRPr="00687D21">
        <w:rPr>
          <w:b/>
          <w:bCs/>
          <w:sz w:val="27"/>
          <w:szCs w:val="27"/>
        </w:rPr>
        <w:t>Лизингополучателя</w:t>
      </w:r>
      <w:r w:rsidRPr="00DF5147">
        <w:rPr>
          <w:sz w:val="27"/>
          <w:szCs w:val="27"/>
        </w:rPr>
        <w:t xml:space="preserve"> (в виде отдельного документа);</w:t>
      </w:r>
    </w:p>
    <w:p w14:paraId="08126275" w14:textId="0526997B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lastRenderedPageBreak/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расчет суммы требования, составленный на дату предъявления требования к </w:t>
      </w:r>
      <w:r w:rsidRPr="00DF5147">
        <w:rPr>
          <w:b/>
          <w:bCs/>
          <w:sz w:val="27"/>
          <w:szCs w:val="27"/>
        </w:rPr>
        <w:t>Фонду</w:t>
      </w:r>
      <w:r w:rsidRPr="00DF5147">
        <w:rPr>
          <w:sz w:val="27"/>
          <w:szCs w:val="27"/>
        </w:rPr>
        <w:t xml:space="preserve"> (в виде отдельного документа);</w:t>
      </w:r>
    </w:p>
    <w:p w14:paraId="4457CEAD" w14:textId="481001C6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информационная справка (в виде отдельного документа) о проделанной </w:t>
      </w:r>
      <w:r w:rsidRPr="00DF5147">
        <w:rPr>
          <w:b/>
          <w:bCs/>
          <w:sz w:val="27"/>
          <w:szCs w:val="27"/>
        </w:rPr>
        <w:t>Лизинговой компанией</w:t>
      </w:r>
      <w:r w:rsidRPr="00DF5147">
        <w:rPr>
          <w:sz w:val="27"/>
          <w:szCs w:val="27"/>
        </w:rPr>
        <w:t xml:space="preserve"> работе по взысканию задолженности по договору лизинга;</w:t>
      </w:r>
    </w:p>
    <w:p w14:paraId="77A08C76" w14:textId="56C658FE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>копи</w:t>
      </w:r>
      <w:r w:rsidR="00687D21">
        <w:rPr>
          <w:sz w:val="27"/>
          <w:szCs w:val="27"/>
        </w:rPr>
        <w:t>я</w:t>
      </w:r>
      <w:r w:rsidRPr="00DF5147">
        <w:rPr>
          <w:sz w:val="27"/>
          <w:szCs w:val="27"/>
        </w:rPr>
        <w:t xml:space="preserve"> требования </w:t>
      </w:r>
      <w:r w:rsidRPr="00DF5147">
        <w:rPr>
          <w:b/>
          <w:bCs/>
          <w:sz w:val="27"/>
          <w:szCs w:val="27"/>
        </w:rPr>
        <w:t>Лизинговой компании</w:t>
      </w:r>
      <w:r w:rsidRPr="00DF5147">
        <w:rPr>
          <w:sz w:val="27"/>
          <w:szCs w:val="27"/>
        </w:rPr>
        <w:t xml:space="preserve"> к </w:t>
      </w:r>
      <w:r w:rsidRPr="00DF5147">
        <w:rPr>
          <w:b/>
          <w:bCs/>
          <w:sz w:val="27"/>
          <w:szCs w:val="27"/>
        </w:rPr>
        <w:t>Лизингополучателю</w:t>
      </w:r>
      <w:r w:rsidRPr="00DF5147">
        <w:rPr>
          <w:sz w:val="27"/>
          <w:szCs w:val="27"/>
        </w:rPr>
        <w:t xml:space="preserve"> об исполнении нарушенных обязательств, с подтверждением его направления, а также (при наличии) копия ответа </w:t>
      </w:r>
      <w:r w:rsidRPr="00DF5147">
        <w:rPr>
          <w:b/>
          <w:bCs/>
          <w:sz w:val="27"/>
          <w:szCs w:val="27"/>
        </w:rPr>
        <w:t>Лизингополучателя</w:t>
      </w:r>
      <w:r w:rsidRPr="00DF5147">
        <w:rPr>
          <w:sz w:val="27"/>
          <w:szCs w:val="27"/>
        </w:rPr>
        <w:t xml:space="preserve"> на указанное требование;</w:t>
      </w:r>
    </w:p>
    <w:p w14:paraId="653989A5" w14:textId="5D614D04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копии документов, подтверждающих предпринятые </w:t>
      </w:r>
      <w:r w:rsidRPr="00DF5147">
        <w:rPr>
          <w:b/>
          <w:bCs/>
          <w:sz w:val="27"/>
          <w:szCs w:val="27"/>
        </w:rPr>
        <w:t>Лизинговой компанией</w:t>
      </w:r>
      <w:r w:rsidRPr="00DF5147">
        <w:rPr>
          <w:sz w:val="27"/>
          <w:szCs w:val="27"/>
        </w:rPr>
        <w:t xml:space="preserve"> меры по взысканию </w:t>
      </w:r>
      <w:r w:rsidR="00687D21" w:rsidRPr="00DF5147">
        <w:rPr>
          <w:sz w:val="27"/>
          <w:szCs w:val="27"/>
        </w:rPr>
        <w:t>задолженности</w:t>
      </w:r>
      <w:r w:rsidRPr="00DF5147">
        <w:rPr>
          <w:sz w:val="27"/>
          <w:szCs w:val="27"/>
        </w:rPr>
        <w:t xml:space="preserve">, путем предъявления требования о списании денежных средств с банковского счета </w:t>
      </w:r>
      <w:r w:rsidRPr="00DF5147">
        <w:rPr>
          <w:b/>
          <w:bCs/>
          <w:sz w:val="27"/>
          <w:szCs w:val="27"/>
        </w:rPr>
        <w:t>Лизингополучателя</w:t>
      </w:r>
      <w:r w:rsidRPr="00DF5147">
        <w:rPr>
          <w:sz w:val="27"/>
          <w:szCs w:val="27"/>
        </w:rPr>
        <w:t xml:space="preserve"> на основании заранее данного акцепта (платежного требования/инкассового поручения);</w:t>
      </w:r>
    </w:p>
    <w:p w14:paraId="6B6265AA" w14:textId="58293ADF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копии документов, подтверждающих предпринятые </w:t>
      </w:r>
      <w:r w:rsidRPr="00DF5147">
        <w:rPr>
          <w:b/>
          <w:bCs/>
          <w:sz w:val="27"/>
          <w:szCs w:val="27"/>
        </w:rPr>
        <w:t>Лизинговой компанией</w:t>
      </w:r>
      <w:r w:rsidRPr="00DF5147">
        <w:rPr>
          <w:sz w:val="27"/>
          <w:szCs w:val="27"/>
        </w:rPr>
        <w:t xml:space="preserve"> меры по взысканию </w:t>
      </w:r>
      <w:r w:rsidR="00687D21" w:rsidRPr="00DF5147">
        <w:rPr>
          <w:sz w:val="27"/>
          <w:szCs w:val="27"/>
        </w:rPr>
        <w:t>задолженности</w:t>
      </w:r>
      <w:r w:rsidRPr="00DF5147">
        <w:rPr>
          <w:sz w:val="27"/>
          <w:szCs w:val="27"/>
        </w:rPr>
        <w:t>, путем обращения взыскания на предмет залога (если залог оформлялся);</w:t>
      </w:r>
    </w:p>
    <w:p w14:paraId="38E32C16" w14:textId="7A3D4B61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копии документов, подтверждающих предпринятые </w:t>
      </w:r>
      <w:r w:rsidRPr="00DF5147">
        <w:rPr>
          <w:b/>
          <w:bCs/>
          <w:sz w:val="27"/>
          <w:szCs w:val="27"/>
        </w:rPr>
        <w:t>Лизинговой компанией</w:t>
      </w:r>
      <w:r w:rsidRPr="00DF5147">
        <w:rPr>
          <w:sz w:val="27"/>
          <w:szCs w:val="27"/>
        </w:rPr>
        <w:t xml:space="preserve"> меры по взысканию </w:t>
      </w:r>
      <w:r w:rsidR="00687D21" w:rsidRPr="00DF5147">
        <w:rPr>
          <w:sz w:val="27"/>
          <w:szCs w:val="27"/>
        </w:rPr>
        <w:t>задолженности</w:t>
      </w:r>
      <w:r w:rsidRPr="00DF5147">
        <w:rPr>
          <w:sz w:val="27"/>
          <w:szCs w:val="27"/>
        </w:rPr>
        <w:t>, путем предъявления требования по независимой гарантии (если гарантия оформлялась);</w:t>
      </w:r>
    </w:p>
    <w:p w14:paraId="7E1F0F3F" w14:textId="2379DEA0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>-</w:t>
      </w:r>
      <w:r w:rsidR="00687D21">
        <w:rPr>
          <w:sz w:val="27"/>
          <w:szCs w:val="27"/>
        </w:rPr>
        <w:tab/>
      </w:r>
      <w:r w:rsidRPr="00DF5147">
        <w:rPr>
          <w:sz w:val="27"/>
          <w:szCs w:val="27"/>
        </w:rPr>
        <w:t xml:space="preserve">копии вступившего в законную силу судебного решения по иску </w:t>
      </w:r>
      <w:r w:rsidRPr="00DF5147">
        <w:rPr>
          <w:b/>
          <w:bCs/>
          <w:sz w:val="27"/>
          <w:szCs w:val="27"/>
        </w:rPr>
        <w:t>Лизинговой компании</w:t>
      </w:r>
      <w:r w:rsidRPr="00DF5147">
        <w:rPr>
          <w:sz w:val="27"/>
          <w:szCs w:val="27"/>
        </w:rPr>
        <w:t xml:space="preserve"> к </w:t>
      </w:r>
      <w:r w:rsidRPr="00DF5147">
        <w:rPr>
          <w:b/>
          <w:bCs/>
          <w:sz w:val="27"/>
          <w:szCs w:val="27"/>
        </w:rPr>
        <w:t>Лизингополучателю</w:t>
      </w:r>
      <w:r w:rsidRPr="00DF5147">
        <w:rPr>
          <w:sz w:val="27"/>
          <w:szCs w:val="27"/>
        </w:rPr>
        <w:t xml:space="preserve"> и </w:t>
      </w:r>
      <w:r w:rsidR="00687D21" w:rsidRPr="00687D21">
        <w:rPr>
          <w:sz w:val="27"/>
          <w:szCs w:val="27"/>
        </w:rPr>
        <w:t>поручителям</w:t>
      </w:r>
      <w:r w:rsidRPr="00DF5147">
        <w:rPr>
          <w:sz w:val="27"/>
          <w:szCs w:val="27"/>
        </w:rPr>
        <w:t xml:space="preserve"> (при наличии)</w:t>
      </w:r>
      <w:r w:rsidR="00687D21">
        <w:rPr>
          <w:sz w:val="27"/>
          <w:szCs w:val="27"/>
        </w:rPr>
        <w:t xml:space="preserve"> за исключением Фонда</w:t>
      </w:r>
      <w:r w:rsidRPr="00DF5147">
        <w:rPr>
          <w:sz w:val="27"/>
          <w:szCs w:val="27"/>
        </w:rPr>
        <w:t xml:space="preserve"> о взыскании задолженности по договору лизинга, а также копии выданных судом исполнительных листов.</w:t>
      </w:r>
    </w:p>
    <w:p w14:paraId="0898DA21" w14:textId="77777777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 xml:space="preserve">Дополнительно </w:t>
      </w:r>
      <w:r w:rsidRPr="00DF5147">
        <w:rPr>
          <w:b/>
          <w:bCs/>
          <w:sz w:val="27"/>
          <w:szCs w:val="27"/>
        </w:rPr>
        <w:t>Лизинговая компания</w:t>
      </w:r>
      <w:r w:rsidRPr="00DF5147">
        <w:rPr>
          <w:sz w:val="27"/>
          <w:szCs w:val="27"/>
        </w:rPr>
        <w:t xml:space="preserve"> вправе предоставить иные документы в подтверждение мер и проведенной работы по взысканию с </w:t>
      </w:r>
      <w:r w:rsidRPr="00DF5147">
        <w:rPr>
          <w:b/>
          <w:bCs/>
          <w:sz w:val="27"/>
          <w:szCs w:val="27"/>
        </w:rPr>
        <w:t>Лизингополучателя</w:t>
      </w:r>
      <w:r w:rsidRPr="00DF5147">
        <w:rPr>
          <w:sz w:val="27"/>
          <w:szCs w:val="27"/>
        </w:rPr>
        <w:t xml:space="preserve"> задолженности по договору лизинга.</w:t>
      </w:r>
    </w:p>
    <w:p w14:paraId="6AF4C960" w14:textId="611B7133" w:rsidR="00520551" w:rsidRPr="00DF5147" w:rsidRDefault="00520551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DF5147">
        <w:rPr>
          <w:sz w:val="27"/>
          <w:szCs w:val="27"/>
        </w:rPr>
        <w:t xml:space="preserve">Все документы, предоставленные вместе с требованием, должны быть подписаны уполномоченным лицом и скреплены оттиском печати </w:t>
      </w:r>
      <w:r w:rsidRPr="00DF5147">
        <w:rPr>
          <w:b/>
          <w:bCs/>
          <w:sz w:val="27"/>
          <w:szCs w:val="27"/>
        </w:rPr>
        <w:t>Лизинговой компании</w:t>
      </w:r>
      <w:r w:rsidRPr="00DF5147">
        <w:rPr>
          <w:sz w:val="27"/>
          <w:szCs w:val="27"/>
        </w:rPr>
        <w:t xml:space="preserve">. Копии документов, насчитывающие более одного листа, должны быть </w:t>
      </w:r>
      <w:r w:rsidR="00687D21" w:rsidRPr="00DF5147">
        <w:rPr>
          <w:sz w:val="27"/>
          <w:szCs w:val="27"/>
        </w:rPr>
        <w:t>прошиты</w:t>
      </w:r>
      <w:r w:rsidRPr="00DF5147">
        <w:rPr>
          <w:sz w:val="27"/>
          <w:szCs w:val="27"/>
        </w:rPr>
        <w:t>, пронумерованы и скреплены подписью и оттиском печати.</w:t>
      </w:r>
    </w:p>
    <w:p w14:paraId="08FF6329" w14:textId="4BDE5A37" w:rsidR="006F3C5A" w:rsidRPr="006F3C5A" w:rsidRDefault="006F3C5A" w:rsidP="00520551">
      <w:pPr>
        <w:spacing w:line="300" w:lineRule="auto"/>
        <w:ind w:firstLine="708"/>
        <w:jc w:val="both"/>
        <w:rPr>
          <w:sz w:val="27"/>
          <w:szCs w:val="27"/>
        </w:rPr>
      </w:pPr>
      <w:r w:rsidRPr="006F3C5A">
        <w:rPr>
          <w:b/>
          <w:sz w:val="27"/>
          <w:szCs w:val="27"/>
        </w:rPr>
        <w:t>5.6.</w:t>
      </w:r>
      <w:r w:rsidR="00B85690">
        <w:rPr>
          <w:sz w:val="27"/>
          <w:szCs w:val="27"/>
        </w:rPr>
        <w:tab/>
      </w:r>
      <w:r w:rsidRPr="00B85690">
        <w:rPr>
          <w:b/>
          <w:bCs/>
          <w:sz w:val="27"/>
          <w:szCs w:val="27"/>
        </w:rPr>
        <w:t>Фонд</w:t>
      </w:r>
      <w:r w:rsidRPr="006F3C5A">
        <w:rPr>
          <w:sz w:val="27"/>
          <w:szCs w:val="27"/>
        </w:rPr>
        <w:t xml:space="preserve">, при отсутствии возражений, обязан в срок, указанный в требовании </w:t>
      </w:r>
      <w:r w:rsidR="00B85690" w:rsidRPr="00B85690">
        <w:rPr>
          <w:b/>
          <w:bCs/>
          <w:sz w:val="27"/>
          <w:szCs w:val="27"/>
        </w:rPr>
        <w:t>Лизинговой компании</w:t>
      </w:r>
      <w:r w:rsidRPr="006F3C5A">
        <w:rPr>
          <w:sz w:val="27"/>
          <w:szCs w:val="27"/>
        </w:rPr>
        <w:t>, либо, если такой срок не указан – в срок не позднее 10 (</w:t>
      </w:r>
      <w:r w:rsidR="006C4FAA">
        <w:rPr>
          <w:sz w:val="27"/>
          <w:szCs w:val="27"/>
        </w:rPr>
        <w:t>д</w:t>
      </w:r>
      <w:r w:rsidRPr="006F3C5A">
        <w:rPr>
          <w:sz w:val="27"/>
          <w:szCs w:val="27"/>
        </w:rPr>
        <w:t xml:space="preserve">есяти) рабочих дней с момента получения требования </w:t>
      </w:r>
      <w:r w:rsidR="00B85690" w:rsidRPr="00B85690">
        <w:rPr>
          <w:b/>
          <w:bCs/>
          <w:sz w:val="27"/>
          <w:szCs w:val="27"/>
        </w:rPr>
        <w:t>Лизинговой компании</w:t>
      </w:r>
      <w:r w:rsidRPr="006F3C5A">
        <w:rPr>
          <w:sz w:val="27"/>
          <w:szCs w:val="27"/>
        </w:rPr>
        <w:t xml:space="preserve"> обеспечить перечисление денежных средств на указанные </w:t>
      </w:r>
      <w:r w:rsidR="00B85690" w:rsidRPr="00B85690">
        <w:rPr>
          <w:b/>
          <w:bCs/>
          <w:sz w:val="27"/>
          <w:szCs w:val="27"/>
        </w:rPr>
        <w:t>Лизинговой компанией</w:t>
      </w:r>
      <w:r w:rsidR="00B85690">
        <w:rPr>
          <w:sz w:val="27"/>
          <w:szCs w:val="27"/>
        </w:rPr>
        <w:t xml:space="preserve"> </w:t>
      </w:r>
      <w:r w:rsidRPr="006F3C5A">
        <w:rPr>
          <w:sz w:val="27"/>
          <w:szCs w:val="27"/>
        </w:rPr>
        <w:t xml:space="preserve">счета. </w:t>
      </w:r>
    </w:p>
    <w:p w14:paraId="488BDF08" w14:textId="45465104" w:rsidR="006F3C5A" w:rsidRPr="00272B71" w:rsidRDefault="006F3C5A" w:rsidP="006F3C5A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3C5A">
        <w:rPr>
          <w:rFonts w:ascii="Times New Roman" w:hAnsi="Times New Roman"/>
          <w:sz w:val="27"/>
          <w:szCs w:val="27"/>
        </w:rPr>
        <w:t xml:space="preserve">При наличии возражений </w:t>
      </w:r>
      <w:r w:rsidRPr="00E131CE">
        <w:rPr>
          <w:rFonts w:ascii="Times New Roman" w:hAnsi="Times New Roman"/>
          <w:b/>
          <w:bCs/>
          <w:sz w:val="27"/>
          <w:szCs w:val="27"/>
        </w:rPr>
        <w:t>Фонд</w:t>
      </w:r>
      <w:r w:rsidRPr="006F3C5A">
        <w:rPr>
          <w:rFonts w:ascii="Times New Roman" w:hAnsi="Times New Roman"/>
          <w:sz w:val="27"/>
          <w:szCs w:val="27"/>
        </w:rPr>
        <w:t xml:space="preserve"> в течение 5 (</w:t>
      </w:r>
      <w:r w:rsidR="00D7435C">
        <w:rPr>
          <w:rFonts w:ascii="Times New Roman" w:hAnsi="Times New Roman"/>
          <w:sz w:val="27"/>
          <w:szCs w:val="27"/>
        </w:rPr>
        <w:t>п</w:t>
      </w:r>
      <w:r w:rsidRPr="006F3C5A">
        <w:rPr>
          <w:rFonts w:ascii="Times New Roman" w:hAnsi="Times New Roman"/>
          <w:sz w:val="27"/>
          <w:szCs w:val="27"/>
        </w:rPr>
        <w:t xml:space="preserve">яти) рабочих дней направляет </w:t>
      </w:r>
      <w:r w:rsidR="00E131CE" w:rsidRPr="00E131CE">
        <w:rPr>
          <w:rFonts w:ascii="Times New Roman" w:hAnsi="Times New Roman"/>
          <w:b/>
          <w:bCs/>
          <w:sz w:val="27"/>
          <w:szCs w:val="27"/>
        </w:rPr>
        <w:t>Лизинговой компании</w:t>
      </w:r>
      <w:r w:rsidRPr="006F3C5A">
        <w:rPr>
          <w:rFonts w:ascii="Times New Roman" w:hAnsi="Times New Roman"/>
          <w:sz w:val="27"/>
          <w:szCs w:val="27"/>
        </w:rPr>
        <w:t xml:space="preserve"> письмо с указанием всех имеющихся </w:t>
      </w:r>
      <w:r w:rsidRPr="00272B71">
        <w:rPr>
          <w:rFonts w:ascii="Times New Roman" w:hAnsi="Times New Roman"/>
          <w:sz w:val="27"/>
          <w:szCs w:val="27"/>
        </w:rPr>
        <w:t xml:space="preserve">возражений, </w:t>
      </w:r>
      <w:r w:rsidRPr="00272B71">
        <w:rPr>
          <w:rFonts w:ascii="Times New Roman" w:hAnsi="Times New Roman"/>
          <w:sz w:val="27"/>
          <w:szCs w:val="27"/>
        </w:rPr>
        <w:lastRenderedPageBreak/>
        <w:t>которые стороны пытаются урегулировать в досудебном порядке.</w:t>
      </w:r>
    </w:p>
    <w:p w14:paraId="38F80628" w14:textId="1FF7278B" w:rsidR="00C37014" w:rsidRDefault="00C37014" w:rsidP="006F3C5A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72B71">
        <w:rPr>
          <w:rFonts w:ascii="Times New Roman" w:hAnsi="Times New Roman"/>
          <w:sz w:val="27"/>
          <w:szCs w:val="27"/>
        </w:rPr>
        <w:t xml:space="preserve">Датой исполнения обязательств </w:t>
      </w:r>
      <w:r w:rsidR="00E131CE" w:rsidRPr="00E131CE">
        <w:rPr>
          <w:rFonts w:ascii="Times New Roman" w:hAnsi="Times New Roman"/>
          <w:b/>
          <w:bCs/>
          <w:sz w:val="27"/>
          <w:szCs w:val="27"/>
        </w:rPr>
        <w:t>Фонда</w:t>
      </w:r>
      <w:r w:rsidRPr="00272B71">
        <w:rPr>
          <w:rFonts w:ascii="Times New Roman" w:hAnsi="Times New Roman"/>
          <w:sz w:val="27"/>
          <w:szCs w:val="27"/>
        </w:rPr>
        <w:t xml:space="preserve"> перед </w:t>
      </w:r>
      <w:r w:rsidR="00E131CE" w:rsidRPr="00E131CE">
        <w:rPr>
          <w:rFonts w:ascii="Times New Roman" w:hAnsi="Times New Roman"/>
          <w:b/>
          <w:bCs/>
          <w:sz w:val="27"/>
          <w:szCs w:val="27"/>
        </w:rPr>
        <w:t>Лизинговой компанией</w:t>
      </w:r>
      <w:r w:rsidRPr="00272B71">
        <w:rPr>
          <w:rFonts w:ascii="Times New Roman" w:hAnsi="Times New Roman"/>
          <w:sz w:val="27"/>
          <w:szCs w:val="27"/>
        </w:rPr>
        <w:t xml:space="preserve"> по </w:t>
      </w:r>
      <w:r w:rsidR="00E131CE">
        <w:rPr>
          <w:rFonts w:ascii="Times New Roman" w:hAnsi="Times New Roman"/>
          <w:sz w:val="27"/>
          <w:szCs w:val="27"/>
        </w:rPr>
        <w:t>договору поручительства</w:t>
      </w:r>
      <w:r w:rsidRPr="00272B71">
        <w:rPr>
          <w:rFonts w:ascii="Times New Roman" w:hAnsi="Times New Roman"/>
          <w:sz w:val="27"/>
          <w:szCs w:val="27"/>
        </w:rPr>
        <w:t xml:space="preserve"> является дата фактического поступления денежных средств на счета </w:t>
      </w:r>
      <w:r w:rsidR="00E95A66" w:rsidRPr="00E95A66">
        <w:rPr>
          <w:rFonts w:ascii="Times New Roman" w:hAnsi="Times New Roman"/>
          <w:b/>
          <w:bCs/>
          <w:sz w:val="27"/>
          <w:szCs w:val="27"/>
        </w:rPr>
        <w:t>Лизинговой компанией</w:t>
      </w:r>
      <w:r w:rsidRPr="00272B71">
        <w:rPr>
          <w:rFonts w:ascii="Times New Roman" w:hAnsi="Times New Roman"/>
          <w:sz w:val="27"/>
          <w:szCs w:val="27"/>
        </w:rPr>
        <w:t xml:space="preserve"> в погашение обязательств </w:t>
      </w:r>
      <w:r w:rsidR="00B67E34">
        <w:rPr>
          <w:rFonts w:ascii="Times New Roman" w:hAnsi="Times New Roman"/>
          <w:sz w:val="27"/>
          <w:szCs w:val="27"/>
        </w:rPr>
        <w:t>Лизингополучателя</w:t>
      </w:r>
      <w:r w:rsidRPr="00272B71">
        <w:rPr>
          <w:rFonts w:ascii="Times New Roman" w:hAnsi="Times New Roman"/>
          <w:sz w:val="27"/>
          <w:szCs w:val="27"/>
        </w:rPr>
        <w:t xml:space="preserve"> по договору </w:t>
      </w:r>
      <w:r w:rsidR="00B67E34">
        <w:rPr>
          <w:rFonts w:ascii="Times New Roman" w:hAnsi="Times New Roman"/>
          <w:sz w:val="27"/>
          <w:szCs w:val="27"/>
        </w:rPr>
        <w:t>лизинга</w:t>
      </w:r>
      <w:r w:rsidRPr="00272B71">
        <w:rPr>
          <w:rFonts w:ascii="Times New Roman" w:hAnsi="Times New Roman"/>
          <w:sz w:val="27"/>
          <w:szCs w:val="27"/>
        </w:rPr>
        <w:t>.</w:t>
      </w:r>
    </w:p>
    <w:p w14:paraId="1E10F49D" w14:textId="2F3195AA" w:rsidR="006F3C5A" w:rsidRPr="006F3C5A" w:rsidRDefault="006F3C5A" w:rsidP="006F3C5A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3C5A">
        <w:rPr>
          <w:rFonts w:ascii="Times New Roman" w:hAnsi="Times New Roman"/>
          <w:b/>
          <w:sz w:val="27"/>
          <w:szCs w:val="27"/>
        </w:rPr>
        <w:t>5.7.</w:t>
      </w:r>
      <w:r w:rsidR="00B67E34">
        <w:rPr>
          <w:rFonts w:ascii="Times New Roman" w:hAnsi="Times New Roman"/>
          <w:sz w:val="27"/>
          <w:szCs w:val="27"/>
        </w:rPr>
        <w:tab/>
      </w:r>
      <w:r w:rsidRPr="006F3C5A">
        <w:rPr>
          <w:rFonts w:ascii="Times New Roman" w:hAnsi="Times New Roman"/>
          <w:sz w:val="27"/>
          <w:szCs w:val="27"/>
        </w:rPr>
        <w:t xml:space="preserve">К </w:t>
      </w:r>
      <w:r w:rsidRPr="00B67E34">
        <w:rPr>
          <w:rFonts w:ascii="Times New Roman" w:hAnsi="Times New Roman"/>
          <w:b/>
          <w:bCs/>
          <w:sz w:val="27"/>
          <w:szCs w:val="27"/>
        </w:rPr>
        <w:t>Фонду</w:t>
      </w:r>
      <w:r w:rsidRPr="006F3C5A">
        <w:rPr>
          <w:rFonts w:ascii="Times New Roman" w:hAnsi="Times New Roman"/>
          <w:sz w:val="27"/>
          <w:szCs w:val="27"/>
        </w:rPr>
        <w:t xml:space="preserve">, исполнившему обязательство перед </w:t>
      </w:r>
      <w:r w:rsidR="00B67E34">
        <w:rPr>
          <w:rFonts w:ascii="Times New Roman" w:hAnsi="Times New Roman"/>
          <w:sz w:val="27"/>
          <w:szCs w:val="27"/>
        </w:rPr>
        <w:t>Лизинговой компанией</w:t>
      </w:r>
      <w:r w:rsidRPr="006F3C5A">
        <w:rPr>
          <w:rFonts w:ascii="Times New Roman" w:hAnsi="Times New Roman"/>
          <w:sz w:val="27"/>
          <w:szCs w:val="27"/>
        </w:rPr>
        <w:t xml:space="preserve"> за </w:t>
      </w:r>
      <w:r w:rsidR="00B67E34">
        <w:rPr>
          <w:rFonts w:ascii="Times New Roman" w:hAnsi="Times New Roman"/>
          <w:sz w:val="27"/>
          <w:szCs w:val="27"/>
        </w:rPr>
        <w:t>Лизингополучателя</w:t>
      </w:r>
      <w:r w:rsidRPr="006F3C5A">
        <w:rPr>
          <w:rFonts w:ascii="Times New Roman" w:hAnsi="Times New Roman"/>
          <w:sz w:val="27"/>
          <w:szCs w:val="27"/>
        </w:rPr>
        <w:t xml:space="preserve"> по </w:t>
      </w:r>
      <w:r w:rsidR="00AA2009">
        <w:rPr>
          <w:rFonts w:ascii="Times New Roman" w:hAnsi="Times New Roman"/>
          <w:sz w:val="27"/>
          <w:szCs w:val="27"/>
        </w:rPr>
        <w:t xml:space="preserve">договору </w:t>
      </w:r>
      <w:r w:rsidR="00B67E34">
        <w:rPr>
          <w:rFonts w:ascii="Times New Roman" w:hAnsi="Times New Roman"/>
          <w:sz w:val="27"/>
          <w:szCs w:val="27"/>
        </w:rPr>
        <w:t>лизинга</w:t>
      </w:r>
      <w:r w:rsidRPr="006F3C5A">
        <w:rPr>
          <w:rFonts w:ascii="Times New Roman" w:hAnsi="Times New Roman"/>
          <w:sz w:val="27"/>
          <w:szCs w:val="27"/>
        </w:rPr>
        <w:t xml:space="preserve">, переходят права </w:t>
      </w:r>
      <w:r w:rsidR="00B67E34" w:rsidRPr="00B67E34">
        <w:rPr>
          <w:rFonts w:ascii="Times New Roman" w:hAnsi="Times New Roman"/>
          <w:b/>
          <w:bCs/>
          <w:sz w:val="27"/>
          <w:szCs w:val="27"/>
        </w:rPr>
        <w:t>Лизинговой компании</w:t>
      </w:r>
      <w:r w:rsidRPr="006F3C5A">
        <w:rPr>
          <w:rFonts w:ascii="Times New Roman" w:hAnsi="Times New Roman"/>
          <w:sz w:val="27"/>
          <w:szCs w:val="27"/>
        </w:rPr>
        <w:t xml:space="preserve"> в том объеме, в каком </w:t>
      </w:r>
      <w:r w:rsidRPr="00B67E34">
        <w:rPr>
          <w:rFonts w:ascii="Times New Roman" w:hAnsi="Times New Roman"/>
          <w:b/>
          <w:bCs/>
          <w:sz w:val="27"/>
          <w:szCs w:val="27"/>
        </w:rPr>
        <w:t>Фонд</w:t>
      </w:r>
      <w:r w:rsidRPr="006F3C5A">
        <w:rPr>
          <w:rFonts w:ascii="Times New Roman" w:hAnsi="Times New Roman"/>
          <w:sz w:val="27"/>
          <w:szCs w:val="27"/>
        </w:rPr>
        <w:t xml:space="preserve"> удовлетворил требование </w:t>
      </w:r>
      <w:r w:rsidR="00B67E34">
        <w:rPr>
          <w:rFonts w:ascii="Times New Roman" w:hAnsi="Times New Roman"/>
          <w:sz w:val="27"/>
          <w:szCs w:val="27"/>
        </w:rPr>
        <w:t>Лизинговой компании</w:t>
      </w:r>
      <w:r w:rsidRPr="006F3C5A">
        <w:rPr>
          <w:rFonts w:ascii="Times New Roman" w:hAnsi="Times New Roman"/>
          <w:sz w:val="27"/>
          <w:szCs w:val="27"/>
        </w:rPr>
        <w:t>.</w:t>
      </w:r>
    </w:p>
    <w:p w14:paraId="0B84FAD6" w14:textId="6243EFF9" w:rsidR="006F3C5A" w:rsidRPr="006F3C5A" w:rsidRDefault="006F3C5A" w:rsidP="006F3C5A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3C5A">
        <w:rPr>
          <w:rFonts w:ascii="Times New Roman" w:hAnsi="Times New Roman"/>
          <w:b/>
          <w:sz w:val="27"/>
          <w:szCs w:val="27"/>
        </w:rPr>
        <w:t>5.8.</w:t>
      </w:r>
      <w:r w:rsidR="00B67E34">
        <w:rPr>
          <w:rFonts w:ascii="Times New Roman" w:hAnsi="Times New Roman"/>
          <w:sz w:val="27"/>
          <w:szCs w:val="27"/>
        </w:rPr>
        <w:tab/>
      </w:r>
      <w:r w:rsidRPr="006F3C5A">
        <w:rPr>
          <w:rFonts w:ascii="Times New Roman" w:hAnsi="Times New Roman"/>
          <w:sz w:val="27"/>
          <w:szCs w:val="27"/>
        </w:rPr>
        <w:t xml:space="preserve">По исполнении </w:t>
      </w:r>
      <w:r w:rsidRPr="00B67E34">
        <w:rPr>
          <w:rFonts w:ascii="Times New Roman" w:hAnsi="Times New Roman"/>
          <w:b/>
          <w:bCs/>
          <w:sz w:val="27"/>
          <w:szCs w:val="27"/>
        </w:rPr>
        <w:t>Фондом</w:t>
      </w:r>
      <w:r w:rsidRPr="006F3C5A">
        <w:rPr>
          <w:rFonts w:ascii="Times New Roman" w:hAnsi="Times New Roman"/>
          <w:sz w:val="27"/>
          <w:szCs w:val="27"/>
        </w:rPr>
        <w:t xml:space="preserve"> обязательств по </w:t>
      </w:r>
      <w:r w:rsidR="00A66273">
        <w:rPr>
          <w:rFonts w:ascii="Times New Roman" w:hAnsi="Times New Roman"/>
          <w:sz w:val="27"/>
          <w:szCs w:val="27"/>
        </w:rPr>
        <w:t xml:space="preserve">договору </w:t>
      </w:r>
      <w:r w:rsidR="00B67E34">
        <w:rPr>
          <w:rFonts w:ascii="Times New Roman" w:hAnsi="Times New Roman"/>
          <w:sz w:val="27"/>
          <w:szCs w:val="27"/>
        </w:rPr>
        <w:t>лизинга</w:t>
      </w:r>
      <w:r w:rsidRPr="006F3C5A">
        <w:rPr>
          <w:rFonts w:ascii="Times New Roman" w:hAnsi="Times New Roman"/>
          <w:sz w:val="27"/>
          <w:szCs w:val="27"/>
        </w:rPr>
        <w:t xml:space="preserve">, </w:t>
      </w:r>
      <w:r w:rsidR="00B67E34" w:rsidRPr="00B67E34">
        <w:rPr>
          <w:rFonts w:ascii="Times New Roman" w:hAnsi="Times New Roman"/>
          <w:b/>
          <w:bCs/>
          <w:sz w:val="27"/>
          <w:szCs w:val="27"/>
        </w:rPr>
        <w:t>Лизинговая компания</w:t>
      </w:r>
      <w:r w:rsidRPr="006F3C5A">
        <w:rPr>
          <w:rFonts w:ascii="Times New Roman" w:hAnsi="Times New Roman"/>
          <w:sz w:val="27"/>
          <w:szCs w:val="27"/>
        </w:rPr>
        <w:t xml:space="preserve"> обязуется не позднее 5 (пяти) рабочих дней с момента письменного обращения </w:t>
      </w:r>
      <w:r w:rsidRPr="00B67E34">
        <w:rPr>
          <w:rFonts w:ascii="Times New Roman" w:hAnsi="Times New Roman"/>
          <w:b/>
          <w:bCs/>
          <w:sz w:val="27"/>
          <w:szCs w:val="27"/>
        </w:rPr>
        <w:t>Фонда</w:t>
      </w:r>
      <w:r w:rsidRPr="006F3C5A">
        <w:rPr>
          <w:rFonts w:ascii="Times New Roman" w:hAnsi="Times New Roman"/>
          <w:sz w:val="27"/>
          <w:szCs w:val="27"/>
        </w:rPr>
        <w:t xml:space="preserve"> передать </w:t>
      </w:r>
      <w:r w:rsidRPr="00B67E34">
        <w:rPr>
          <w:rFonts w:ascii="Times New Roman" w:hAnsi="Times New Roman"/>
          <w:b/>
          <w:bCs/>
          <w:sz w:val="27"/>
          <w:szCs w:val="27"/>
        </w:rPr>
        <w:t>Фонду</w:t>
      </w:r>
      <w:r w:rsidRPr="006F3C5A">
        <w:rPr>
          <w:rFonts w:ascii="Times New Roman" w:hAnsi="Times New Roman"/>
          <w:sz w:val="27"/>
          <w:szCs w:val="27"/>
        </w:rPr>
        <w:t xml:space="preserve"> все документы и информацию, удостоверяющие права требования </w:t>
      </w:r>
      <w:r w:rsidR="00B67E34" w:rsidRPr="00B67E34">
        <w:rPr>
          <w:rFonts w:ascii="Times New Roman" w:hAnsi="Times New Roman"/>
          <w:b/>
          <w:bCs/>
          <w:sz w:val="27"/>
          <w:szCs w:val="27"/>
        </w:rPr>
        <w:t>Лизинговой компании</w:t>
      </w:r>
      <w:r w:rsidRPr="006F3C5A">
        <w:rPr>
          <w:rFonts w:ascii="Times New Roman" w:hAnsi="Times New Roman"/>
          <w:sz w:val="27"/>
          <w:szCs w:val="27"/>
        </w:rPr>
        <w:t xml:space="preserve"> к </w:t>
      </w:r>
      <w:r w:rsidR="00B67E34">
        <w:rPr>
          <w:rFonts w:ascii="Times New Roman" w:hAnsi="Times New Roman"/>
          <w:sz w:val="27"/>
          <w:szCs w:val="27"/>
        </w:rPr>
        <w:t>Лизингополучателю</w:t>
      </w:r>
      <w:r w:rsidRPr="006F3C5A">
        <w:rPr>
          <w:rFonts w:ascii="Times New Roman" w:hAnsi="Times New Roman"/>
          <w:sz w:val="27"/>
          <w:szCs w:val="27"/>
        </w:rPr>
        <w:t>, а также права, обеспечивающие эти требования, включая:</w:t>
      </w:r>
    </w:p>
    <w:p w14:paraId="0797A861" w14:textId="03B9A351" w:rsidR="006F3C5A" w:rsidRPr="006F3C5A" w:rsidRDefault="006F3C5A" w:rsidP="00A66273">
      <w:pPr>
        <w:tabs>
          <w:tab w:val="left" w:pos="1068"/>
        </w:tabs>
        <w:suppressAutoHyphens w:val="0"/>
        <w:spacing w:line="300" w:lineRule="auto"/>
        <w:ind w:firstLine="851"/>
        <w:jc w:val="both"/>
        <w:rPr>
          <w:sz w:val="27"/>
          <w:szCs w:val="27"/>
        </w:rPr>
      </w:pPr>
      <w:r w:rsidRPr="006F3C5A">
        <w:rPr>
          <w:sz w:val="27"/>
          <w:szCs w:val="27"/>
        </w:rPr>
        <w:t xml:space="preserve">график платежей по </w:t>
      </w:r>
      <w:r w:rsidR="00A66273">
        <w:rPr>
          <w:sz w:val="27"/>
          <w:szCs w:val="27"/>
        </w:rPr>
        <w:t xml:space="preserve">договору </w:t>
      </w:r>
      <w:r w:rsidR="00B67E34">
        <w:rPr>
          <w:sz w:val="27"/>
          <w:szCs w:val="27"/>
        </w:rPr>
        <w:t>лизинга</w:t>
      </w:r>
      <w:r w:rsidRPr="006F3C5A">
        <w:rPr>
          <w:sz w:val="27"/>
          <w:szCs w:val="27"/>
        </w:rPr>
        <w:t xml:space="preserve"> (при его наличии);</w:t>
      </w:r>
    </w:p>
    <w:p w14:paraId="60235366" w14:textId="674628B4" w:rsidR="006F3C5A" w:rsidRPr="006F3C5A" w:rsidRDefault="006F3C5A" w:rsidP="00A66273">
      <w:pPr>
        <w:tabs>
          <w:tab w:val="left" w:pos="1068"/>
        </w:tabs>
        <w:suppressAutoHyphens w:val="0"/>
        <w:spacing w:line="300" w:lineRule="auto"/>
        <w:ind w:firstLine="851"/>
        <w:jc w:val="both"/>
        <w:rPr>
          <w:sz w:val="27"/>
          <w:szCs w:val="27"/>
        </w:rPr>
      </w:pPr>
      <w:r w:rsidRPr="006F3C5A">
        <w:rPr>
          <w:sz w:val="27"/>
          <w:szCs w:val="27"/>
        </w:rPr>
        <w:t xml:space="preserve">выписку по ссудному счету </w:t>
      </w:r>
      <w:r w:rsidR="00B67E34">
        <w:rPr>
          <w:sz w:val="27"/>
          <w:szCs w:val="27"/>
        </w:rPr>
        <w:t>Лизингополучателя</w:t>
      </w:r>
      <w:r w:rsidRPr="006F3C5A">
        <w:rPr>
          <w:sz w:val="27"/>
          <w:szCs w:val="27"/>
        </w:rPr>
        <w:t>.</w:t>
      </w:r>
    </w:p>
    <w:p w14:paraId="464358CE" w14:textId="016FF51A" w:rsidR="006F3C5A" w:rsidRPr="006F3C5A" w:rsidRDefault="006F3C5A" w:rsidP="006F3C5A">
      <w:pPr>
        <w:spacing w:line="300" w:lineRule="auto"/>
        <w:ind w:firstLine="708"/>
        <w:jc w:val="both"/>
        <w:rPr>
          <w:sz w:val="27"/>
          <w:szCs w:val="27"/>
        </w:rPr>
      </w:pPr>
      <w:r w:rsidRPr="006F3C5A">
        <w:rPr>
          <w:sz w:val="27"/>
          <w:szCs w:val="27"/>
        </w:rPr>
        <w:t xml:space="preserve">Документы </w:t>
      </w:r>
      <w:r w:rsidR="00B67E34" w:rsidRPr="00B67E34">
        <w:rPr>
          <w:b/>
          <w:bCs/>
          <w:sz w:val="27"/>
          <w:szCs w:val="27"/>
        </w:rPr>
        <w:t>Лизинговой компании</w:t>
      </w:r>
      <w:r w:rsidRPr="006F3C5A">
        <w:rPr>
          <w:sz w:val="27"/>
          <w:szCs w:val="27"/>
        </w:rPr>
        <w:t xml:space="preserve"> передаются </w:t>
      </w:r>
      <w:r w:rsidRPr="00B67E34">
        <w:rPr>
          <w:b/>
          <w:bCs/>
          <w:sz w:val="27"/>
          <w:szCs w:val="27"/>
        </w:rPr>
        <w:t>Фонду</w:t>
      </w:r>
      <w:r w:rsidRPr="006F3C5A">
        <w:rPr>
          <w:sz w:val="27"/>
          <w:szCs w:val="27"/>
        </w:rPr>
        <w:t xml:space="preserve"> в подлинниках, а в случае невозможности сделать это – в виде нотариально удостоверенных копий.</w:t>
      </w:r>
    </w:p>
    <w:p w14:paraId="20B2AE21" w14:textId="3C82CE35" w:rsidR="006F3C5A" w:rsidRPr="006F3C5A" w:rsidRDefault="006F3C5A" w:rsidP="006F3C5A">
      <w:pPr>
        <w:spacing w:line="300" w:lineRule="auto"/>
        <w:ind w:firstLine="708"/>
        <w:jc w:val="both"/>
        <w:rPr>
          <w:sz w:val="27"/>
          <w:szCs w:val="27"/>
        </w:rPr>
      </w:pPr>
      <w:r w:rsidRPr="006F3C5A">
        <w:rPr>
          <w:sz w:val="27"/>
          <w:szCs w:val="27"/>
        </w:rPr>
        <w:t xml:space="preserve">Передача документов от </w:t>
      </w:r>
      <w:r w:rsidR="00B67E34" w:rsidRPr="00B67E34">
        <w:rPr>
          <w:b/>
          <w:bCs/>
          <w:sz w:val="27"/>
          <w:szCs w:val="27"/>
        </w:rPr>
        <w:t>Лизинговой компании</w:t>
      </w:r>
      <w:r w:rsidRPr="00B67E34">
        <w:rPr>
          <w:b/>
          <w:bCs/>
          <w:sz w:val="27"/>
          <w:szCs w:val="27"/>
        </w:rPr>
        <w:t xml:space="preserve"> Фонду</w:t>
      </w:r>
      <w:r w:rsidRPr="006F3C5A">
        <w:rPr>
          <w:sz w:val="27"/>
          <w:szCs w:val="27"/>
        </w:rPr>
        <w:t xml:space="preserve"> осуществляется с составлением акта приема-передачи документов.</w:t>
      </w:r>
    </w:p>
    <w:p w14:paraId="01CEF2EC" w14:textId="77777777" w:rsidR="006F3C5A" w:rsidRPr="006F3C5A" w:rsidRDefault="006F3C5A" w:rsidP="006F3C5A">
      <w:pPr>
        <w:pStyle w:val="21"/>
        <w:spacing w:line="300" w:lineRule="auto"/>
        <w:ind w:right="0"/>
        <w:jc w:val="both"/>
        <w:rPr>
          <w:b w:val="0"/>
          <w:bCs/>
          <w:sz w:val="26"/>
          <w:szCs w:val="26"/>
        </w:rPr>
      </w:pPr>
    </w:p>
    <w:p w14:paraId="7B49ED6C" w14:textId="77777777" w:rsidR="00B757BC" w:rsidRPr="00924CBC" w:rsidRDefault="00924CBC" w:rsidP="00924CBC">
      <w:pPr>
        <w:pStyle w:val="21"/>
        <w:numPr>
          <w:ilvl w:val="0"/>
          <w:numId w:val="6"/>
        </w:numPr>
        <w:spacing w:line="300" w:lineRule="auto"/>
        <w:ind w:right="0"/>
        <w:rPr>
          <w:bCs/>
          <w:sz w:val="27"/>
          <w:szCs w:val="27"/>
        </w:rPr>
      </w:pPr>
      <w:r w:rsidRPr="00924CBC">
        <w:rPr>
          <w:bCs/>
          <w:sz w:val="27"/>
          <w:szCs w:val="27"/>
        </w:rPr>
        <w:t>Дополнительные положения</w:t>
      </w:r>
    </w:p>
    <w:p w14:paraId="5E263016" w14:textId="77777777" w:rsidR="00924CBC" w:rsidRPr="00B757BC" w:rsidRDefault="00924CBC" w:rsidP="00924CBC">
      <w:pPr>
        <w:pStyle w:val="21"/>
        <w:spacing w:line="300" w:lineRule="auto"/>
        <w:ind w:left="360" w:right="0"/>
        <w:jc w:val="left"/>
        <w:rPr>
          <w:b w:val="0"/>
          <w:bCs/>
          <w:sz w:val="27"/>
          <w:szCs w:val="27"/>
        </w:rPr>
      </w:pPr>
    </w:p>
    <w:p w14:paraId="7A0FA377" w14:textId="77777777" w:rsidR="00B757BC" w:rsidRP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Настоящее Соглашение вступает в силу с момента его подписания сторонами и действует без ограничения по сроку.</w:t>
      </w:r>
    </w:p>
    <w:p w14:paraId="44FF0683" w14:textId="77777777" w:rsidR="00B757BC" w:rsidRP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Изменения условий настоящего Соглашения производятся по соглашению Сторон, и считаются вступившими в силу с момента придания им письменной формы и скрепления подписями и печатями уполномоченных представителей Сторон.</w:t>
      </w:r>
    </w:p>
    <w:p w14:paraId="06A9BA37" w14:textId="21C16683" w:rsidR="00B757BC" w:rsidRP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Каждая из Сторон может расторгнуть настоящее Соглашение, предварительно (за 30 календарных дней) проинформировав об этом другую Сторону. Все поручительства, выданные </w:t>
      </w:r>
      <w:r w:rsidRPr="004B38FF">
        <w:rPr>
          <w:b/>
          <w:bCs/>
          <w:sz w:val="27"/>
          <w:szCs w:val="27"/>
        </w:rPr>
        <w:t>Фондом</w:t>
      </w:r>
      <w:r w:rsidRPr="00B757BC">
        <w:rPr>
          <w:sz w:val="27"/>
          <w:szCs w:val="27"/>
        </w:rPr>
        <w:t xml:space="preserve"> в пользу </w:t>
      </w:r>
      <w:r w:rsidR="004B38FF" w:rsidRPr="004B38FF">
        <w:rPr>
          <w:b/>
          <w:bCs/>
          <w:sz w:val="27"/>
          <w:szCs w:val="27"/>
        </w:rPr>
        <w:t>Лизинговой компании</w:t>
      </w:r>
      <w:r w:rsidRPr="00B757BC">
        <w:rPr>
          <w:sz w:val="27"/>
          <w:szCs w:val="27"/>
        </w:rPr>
        <w:t xml:space="preserve"> субъектам малого и среднего предпринимательства в рамках настоящего Соглашения, действуют независимо от действия (прекращения действия) настоящего Соглашения.</w:t>
      </w:r>
    </w:p>
    <w:p w14:paraId="385995AA" w14:textId="77777777" w:rsidR="00B757BC" w:rsidRP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Настоящее Соглашение не имеет своей целью ограничить конкуренцию на рынке финансовых услуг. </w:t>
      </w:r>
      <w:r w:rsidRPr="00C062F7">
        <w:rPr>
          <w:b/>
          <w:bCs/>
          <w:sz w:val="27"/>
          <w:szCs w:val="27"/>
        </w:rPr>
        <w:t>Фонд</w:t>
      </w:r>
      <w:r w:rsidRPr="00B757BC">
        <w:rPr>
          <w:sz w:val="27"/>
          <w:szCs w:val="27"/>
        </w:rPr>
        <w:t xml:space="preserve"> вправе заключать аналогичные </w:t>
      </w:r>
      <w:r w:rsidRPr="00B757BC">
        <w:rPr>
          <w:sz w:val="27"/>
          <w:szCs w:val="27"/>
        </w:rPr>
        <w:lastRenderedPageBreak/>
        <w:t>соглашения с иными кредитными организациями и организациями, осуществляющими финансирование проектов субъектов малого и среднего предпринимательства.</w:t>
      </w:r>
    </w:p>
    <w:p w14:paraId="5FCF71BF" w14:textId="77777777" w:rsidR="00B757BC" w:rsidRP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Стороны обязуются не разглашать информацию, полученную в результате взаимодействия в рамках Соглашения, за исключением случаев, прямо указанных в Соглашении.</w:t>
      </w:r>
    </w:p>
    <w:p w14:paraId="344BA82B" w14:textId="77777777" w:rsidR="00B757BC" w:rsidRP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Все споры, возникающие между Сторонами относительно исполнения условий настоящего Соглашения, подлежат разрешению в Арбитражном суде Псковской области.</w:t>
      </w:r>
    </w:p>
    <w:p w14:paraId="557F5628" w14:textId="77777777" w:rsid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Соглашение составлено в двух экземплярах, по одному для каждой из Сторон.</w:t>
      </w:r>
    </w:p>
    <w:p w14:paraId="111922E3" w14:textId="77777777" w:rsidR="00A343D8" w:rsidRPr="00B757BC" w:rsidRDefault="00A343D8" w:rsidP="00A343D8">
      <w:pPr>
        <w:tabs>
          <w:tab w:val="left" w:pos="1276"/>
        </w:tabs>
        <w:suppressAutoHyphens w:val="0"/>
        <w:spacing w:line="300" w:lineRule="auto"/>
        <w:ind w:left="709"/>
        <w:jc w:val="both"/>
        <w:rPr>
          <w:sz w:val="27"/>
          <w:szCs w:val="27"/>
        </w:rPr>
      </w:pPr>
    </w:p>
    <w:p w14:paraId="0C5C1697" w14:textId="77777777" w:rsidR="00B757BC" w:rsidRDefault="00B757BC" w:rsidP="00B757BC">
      <w:pPr>
        <w:numPr>
          <w:ilvl w:val="0"/>
          <w:numId w:val="6"/>
        </w:numPr>
        <w:shd w:val="clear" w:color="auto" w:fill="FFFFFF"/>
        <w:spacing w:line="300" w:lineRule="auto"/>
        <w:ind w:left="0"/>
        <w:jc w:val="center"/>
        <w:rPr>
          <w:b/>
          <w:bCs/>
          <w:sz w:val="27"/>
          <w:szCs w:val="27"/>
        </w:rPr>
      </w:pPr>
      <w:r w:rsidRPr="00B757BC">
        <w:rPr>
          <w:b/>
          <w:bCs/>
          <w:sz w:val="27"/>
          <w:szCs w:val="27"/>
        </w:rPr>
        <w:t>Адреса и реквизиты Сторон.</w:t>
      </w:r>
    </w:p>
    <w:p w14:paraId="43DB5434" w14:textId="77777777" w:rsidR="0088340D" w:rsidRPr="00B757BC" w:rsidRDefault="0088340D" w:rsidP="0088340D">
      <w:pPr>
        <w:shd w:val="clear" w:color="auto" w:fill="FFFFFF"/>
        <w:spacing w:line="300" w:lineRule="auto"/>
        <w:rPr>
          <w:b/>
          <w:bCs/>
          <w:sz w:val="27"/>
          <w:szCs w:val="27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6"/>
        <w:gridCol w:w="4281"/>
      </w:tblGrid>
      <w:tr w:rsidR="00B757BC" w:rsidRPr="00B757BC" w14:paraId="2C4B1455" w14:textId="77777777" w:rsidTr="00687D21">
        <w:tc>
          <w:tcPr>
            <w:tcW w:w="4796" w:type="dxa"/>
          </w:tcPr>
          <w:p w14:paraId="503A3551" w14:textId="77777777" w:rsidR="00B757BC" w:rsidRPr="00B757BC" w:rsidRDefault="00CC4835" w:rsidP="00B757BC">
            <w:pPr>
              <w:snapToGrid w:val="0"/>
              <w:spacing w:line="30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Фонд</w:t>
            </w:r>
            <w:r w:rsidR="00B757BC" w:rsidRPr="00B757BC">
              <w:rPr>
                <w:b/>
                <w:sz w:val="27"/>
                <w:szCs w:val="27"/>
              </w:rPr>
              <w:t xml:space="preserve">: </w:t>
            </w:r>
          </w:p>
        </w:tc>
        <w:tc>
          <w:tcPr>
            <w:tcW w:w="4281" w:type="dxa"/>
          </w:tcPr>
          <w:p w14:paraId="641C49E0" w14:textId="059AD8BD" w:rsidR="00B757BC" w:rsidRPr="00B757BC" w:rsidRDefault="00F75423" w:rsidP="00B757BC">
            <w:pPr>
              <w:snapToGrid w:val="0"/>
              <w:spacing w:line="30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Лизинговая компания</w:t>
            </w:r>
            <w:r w:rsidR="00B757BC" w:rsidRPr="00B757BC">
              <w:rPr>
                <w:b/>
                <w:sz w:val="27"/>
                <w:szCs w:val="27"/>
              </w:rPr>
              <w:t xml:space="preserve">: </w:t>
            </w:r>
          </w:p>
        </w:tc>
      </w:tr>
    </w:tbl>
    <w:p w14:paraId="355E0C75" w14:textId="77777777" w:rsidR="00F0038F" w:rsidRPr="00B757BC" w:rsidRDefault="00F0038F" w:rsidP="00272B71">
      <w:pPr>
        <w:spacing w:line="300" w:lineRule="auto"/>
        <w:rPr>
          <w:b/>
          <w:sz w:val="27"/>
          <w:szCs w:val="27"/>
        </w:rPr>
      </w:pPr>
    </w:p>
    <w:sectPr w:rsidR="00F0038F" w:rsidRPr="00B757BC" w:rsidSect="008E60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1EC6" w14:textId="77777777" w:rsidR="004747E0" w:rsidRDefault="004747E0" w:rsidP="00454C0A">
      <w:r>
        <w:separator/>
      </w:r>
    </w:p>
  </w:endnote>
  <w:endnote w:type="continuationSeparator" w:id="0">
    <w:p w14:paraId="299F3B5B" w14:textId="77777777" w:rsidR="004747E0" w:rsidRDefault="004747E0" w:rsidP="0045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E2D77" w14:textId="77777777" w:rsidR="004747E0" w:rsidRDefault="004747E0" w:rsidP="00454C0A">
      <w:r>
        <w:separator/>
      </w:r>
    </w:p>
  </w:footnote>
  <w:footnote w:type="continuationSeparator" w:id="0">
    <w:p w14:paraId="685F0CBE" w14:textId="77777777" w:rsidR="004747E0" w:rsidRDefault="004747E0" w:rsidP="0045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150920"/>
      <w:docPartObj>
        <w:docPartGallery w:val="Page Numbers (Top of Page)"/>
        <w:docPartUnique/>
      </w:docPartObj>
    </w:sdtPr>
    <w:sdtEndPr/>
    <w:sdtContent>
      <w:p w14:paraId="46C65978" w14:textId="77777777" w:rsidR="008E6091" w:rsidRDefault="008E60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71">
          <w:rPr>
            <w:noProof/>
          </w:rPr>
          <w:t>12</w:t>
        </w:r>
        <w:r>
          <w:fldChar w:fldCharType="end"/>
        </w:r>
      </w:p>
    </w:sdtContent>
  </w:sdt>
  <w:p w14:paraId="42632C15" w14:textId="77777777" w:rsidR="00454C0A" w:rsidRDefault="00454C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6D67CF4"/>
    <w:multiLevelType w:val="hybridMultilevel"/>
    <w:tmpl w:val="02A4C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175C0"/>
    <w:multiLevelType w:val="multilevel"/>
    <w:tmpl w:val="A9B29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  <w:b/>
        <w:bCs/>
      </w:rPr>
    </w:lvl>
  </w:abstractNum>
  <w:abstractNum w:abstractNumId="4" w15:restartNumberingAfterBreak="0">
    <w:nsid w:val="1B583712"/>
    <w:multiLevelType w:val="hybridMultilevel"/>
    <w:tmpl w:val="3904B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D55732"/>
    <w:multiLevelType w:val="multilevel"/>
    <w:tmpl w:val="2D1A9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84E433F"/>
    <w:multiLevelType w:val="hybridMultilevel"/>
    <w:tmpl w:val="EA5665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734B49"/>
    <w:multiLevelType w:val="hybridMultilevel"/>
    <w:tmpl w:val="DB700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26716"/>
    <w:multiLevelType w:val="hybridMultilevel"/>
    <w:tmpl w:val="D78EEAFE"/>
    <w:lvl w:ilvl="0" w:tplc="00000004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0531A"/>
    <w:multiLevelType w:val="multilevel"/>
    <w:tmpl w:val="AAC270D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D551598"/>
    <w:multiLevelType w:val="hybridMultilevel"/>
    <w:tmpl w:val="34C4C6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142242"/>
    <w:multiLevelType w:val="multilevel"/>
    <w:tmpl w:val="C4FC6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72"/>
    <w:rsid w:val="00024D32"/>
    <w:rsid w:val="000319EB"/>
    <w:rsid w:val="00032DEF"/>
    <w:rsid w:val="00061532"/>
    <w:rsid w:val="00061A1A"/>
    <w:rsid w:val="00096DFD"/>
    <w:rsid w:val="000D754C"/>
    <w:rsid w:val="000D77B2"/>
    <w:rsid w:val="000E00DE"/>
    <w:rsid w:val="000F74A6"/>
    <w:rsid w:val="00141EE6"/>
    <w:rsid w:val="001577A4"/>
    <w:rsid w:val="0016772A"/>
    <w:rsid w:val="001729BA"/>
    <w:rsid w:val="001B1D5A"/>
    <w:rsid w:val="001B4610"/>
    <w:rsid w:val="001C382B"/>
    <w:rsid w:val="001E26BD"/>
    <w:rsid w:val="001F6146"/>
    <w:rsid w:val="00230065"/>
    <w:rsid w:val="00236F06"/>
    <w:rsid w:val="00237BD1"/>
    <w:rsid w:val="00243DF8"/>
    <w:rsid w:val="00262804"/>
    <w:rsid w:val="00267EF3"/>
    <w:rsid w:val="00272B71"/>
    <w:rsid w:val="002A3D72"/>
    <w:rsid w:val="002A4667"/>
    <w:rsid w:val="002A6B09"/>
    <w:rsid w:val="002E0CA4"/>
    <w:rsid w:val="002F2B98"/>
    <w:rsid w:val="002F4845"/>
    <w:rsid w:val="0033341A"/>
    <w:rsid w:val="00343061"/>
    <w:rsid w:val="00357DDA"/>
    <w:rsid w:val="003C12D6"/>
    <w:rsid w:val="003D0D3C"/>
    <w:rsid w:val="003D41DD"/>
    <w:rsid w:val="003E1F8B"/>
    <w:rsid w:val="003E2383"/>
    <w:rsid w:val="003F1ACB"/>
    <w:rsid w:val="003F7D87"/>
    <w:rsid w:val="00405219"/>
    <w:rsid w:val="00420350"/>
    <w:rsid w:val="00426CA3"/>
    <w:rsid w:val="00431E7F"/>
    <w:rsid w:val="00440459"/>
    <w:rsid w:val="004508B0"/>
    <w:rsid w:val="00454C0A"/>
    <w:rsid w:val="004747E0"/>
    <w:rsid w:val="00484CFE"/>
    <w:rsid w:val="00485A78"/>
    <w:rsid w:val="004B38FF"/>
    <w:rsid w:val="004B7664"/>
    <w:rsid w:val="004C175D"/>
    <w:rsid w:val="004D4511"/>
    <w:rsid w:val="00500A54"/>
    <w:rsid w:val="00500BFC"/>
    <w:rsid w:val="00510E15"/>
    <w:rsid w:val="00517BD9"/>
    <w:rsid w:val="00520551"/>
    <w:rsid w:val="00525515"/>
    <w:rsid w:val="0053021C"/>
    <w:rsid w:val="00543BE2"/>
    <w:rsid w:val="005A6C4B"/>
    <w:rsid w:val="005B2F49"/>
    <w:rsid w:val="005F465F"/>
    <w:rsid w:val="005F6EDF"/>
    <w:rsid w:val="006249D3"/>
    <w:rsid w:val="00651DE1"/>
    <w:rsid w:val="00654761"/>
    <w:rsid w:val="006652D4"/>
    <w:rsid w:val="00686A33"/>
    <w:rsid w:val="00687D21"/>
    <w:rsid w:val="006A5DCA"/>
    <w:rsid w:val="006B1B15"/>
    <w:rsid w:val="006B5040"/>
    <w:rsid w:val="006C4FAA"/>
    <w:rsid w:val="006F3C5A"/>
    <w:rsid w:val="00757920"/>
    <w:rsid w:val="00783133"/>
    <w:rsid w:val="007877B3"/>
    <w:rsid w:val="007E0B95"/>
    <w:rsid w:val="007E40C4"/>
    <w:rsid w:val="007F38D8"/>
    <w:rsid w:val="007F4EA7"/>
    <w:rsid w:val="008303F8"/>
    <w:rsid w:val="00846B6A"/>
    <w:rsid w:val="00880B05"/>
    <w:rsid w:val="0088340D"/>
    <w:rsid w:val="0089465E"/>
    <w:rsid w:val="00895348"/>
    <w:rsid w:val="008A6C6C"/>
    <w:rsid w:val="008C186A"/>
    <w:rsid w:val="008C248A"/>
    <w:rsid w:val="008D49C6"/>
    <w:rsid w:val="008D628F"/>
    <w:rsid w:val="008D7BD7"/>
    <w:rsid w:val="008E6091"/>
    <w:rsid w:val="008F7CD6"/>
    <w:rsid w:val="0091351C"/>
    <w:rsid w:val="00924CBC"/>
    <w:rsid w:val="0095509C"/>
    <w:rsid w:val="00960217"/>
    <w:rsid w:val="0099670D"/>
    <w:rsid w:val="009A2C0B"/>
    <w:rsid w:val="009D04C3"/>
    <w:rsid w:val="009D251E"/>
    <w:rsid w:val="009F6975"/>
    <w:rsid w:val="00A03AED"/>
    <w:rsid w:val="00A22E5A"/>
    <w:rsid w:val="00A343D8"/>
    <w:rsid w:val="00A449A6"/>
    <w:rsid w:val="00A66273"/>
    <w:rsid w:val="00A81403"/>
    <w:rsid w:val="00AA2009"/>
    <w:rsid w:val="00AD0723"/>
    <w:rsid w:val="00AD4E37"/>
    <w:rsid w:val="00AF604C"/>
    <w:rsid w:val="00B033A1"/>
    <w:rsid w:val="00B04EAA"/>
    <w:rsid w:val="00B179BC"/>
    <w:rsid w:val="00B425A2"/>
    <w:rsid w:val="00B475B8"/>
    <w:rsid w:val="00B50F5A"/>
    <w:rsid w:val="00B5335A"/>
    <w:rsid w:val="00B67E34"/>
    <w:rsid w:val="00B757BC"/>
    <w:rsid w:val="00B76694"/>
    <w:rsid w:val="00B85690"/>
    <w:rsid w:val="00B9451F"/>
    <w:rsid w:val="00BA0061"/>
    <w:rsid w:val="00BA331E"/>
    <w:rsid w:val="00BC12C3"/>
    <w:rsid w:val="00BC3CA5"/>
    <w:rsid w:val="00BE7C50"/>
    <w:rsid w:val="00BF5FFA"/>
    <w:rsid w:val="00BF73D5"/>
    <w:rsid w:val="00C06292"/>
    <w:rsid w:val="00C062F7"/>
    <w:rsid w:val="00C37014"/>
    <w:rsid w:val="00C610D6"/>
    <w:rsid w:val="00C77A94"/>
    <w:rsid w:val="00C81563"/>
    <w:rsid w:val="00CC0C38"/>
    <w:rsid w:val="00CC2D21"/>
    <w:rsid w:val="00CC4835"/>
    <w:rsid w:val="00CD2D53"/>
    <w:rsid w:val="00CD2D55"/>
    <w:rsid w:val="00D02148"/>
    <w:rsid w:val="00D027A3"/>
    <w:rsid w:val="00D34FD2"/>
    <w:rsid w:val="00D57EF4"/>
    <w:rsid w:val="00D70522"/>
    <w:rsid w:val="00D7435C"/>
    <w:rsid w:val="00D94E64"/>
    <w:rsid w:val="00DA13D6"/>
    <w:rsid w:val="00DA4E73"/>
    <w:rsid w:val="00DC2488"/>
    <w:rsid w:val="00DC2C23"/>
    <w:rsid w:val="00DC2D10"/>
    <w:rsid w:val="00DE71AF"/>
    <w:rsid w:val="00DF5147"/>
    <w:rsid w:val="00E131CE"/>
    <w:rsid w:val="00E37D47"/>
    <w:rsid w:val="00E41DF4"/>
    <w:rsid w:val="00E62D28"/>
    <w:rsid w:val="00E64F67"/>
    <w:rsid w:val="00E7624F"/>
    <w:rsid w:val="00E81BB0"/>
    <w:rsid w:val="00E95A66"/>
    <w:rsid w:val="00EB7F64"/>
    <w:rsid w:val="00EC66A2"/>
    <w:rsid w:val="00ED30ED"/>
    <w:rsid w:val="00F0038F"/>
    <w:rsid w:val="00F0553C"/>
    <w:rsid w:val="00F161A3"/>
    <w:rsid w:val="00F24391"/>
    <w:rsid w:val="00F62D52"/>
    <w:rsid w:val="00F64C21"/>
    <w:rsid w:val="00F75423"/>
    <w:rsid w:val="00F854F2"/>
    <w:rsid w:val="00F9725A"/>
    <w:rsid w:val="00FA7C5E"/>
    <w:rsid w:val="00FF047E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FE62"/>
  <w15:docId w15:val="{97C5DEA3-A8BA-42A2-B5DC-92838BE4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7B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B757BC"/>
    <w:pPr>
      <w:keepNext/>
      <w:numPr>
        <w:ilvl w:val="1"/>
        <w:numId w:val="1"/>
      </w:numPr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7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B757BC"/>
    <w:pPr>
      <w:spacing w:line="297" w:lineRule="exact"/>
      <w:ind w:right="144"/>
      <w:jc w:val="center"/>
    </w:pPr>
    <w:rPr>
      <w:b/>
      <w:sz w:val="24"/>
      <w:szCs w:val="20"/>
    </w:rPr>
  </w:style>
  <w:style w:type="paragraph" w:customStyle="1" w:styleId="ConsPlusNormal">
    <w:name w:val="ConsPlusNormal"/>
    <w:next w:val="a"/>
    <w:rsid w:val="00B7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B757BC"/>
    <w:pPr>
      <w:shd w:val="clear" w:color="auto" w:fill="FFFFFF"/>
      <w:ind w:left="725"/>
      <w:jc w:val="center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D0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3D8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3D8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454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C0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footer"/>
    <w:basedOn w:val="a"/>
    <w:link w:val="a9"/>
    <w:uiPriority w:val="99"/>
    <w:unhideWhenUsed/>
    <w:rsid w:val="00454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C0A"/>
    <w:rPr>
      <w:rFonts w:ascii="Times New Roman" w:eastAsia="Times New Roman" w:hAnsi="Times New Roman" w:cs="Times New Roman"/>
      <w:sz w:val="26"/>
      <w:szCs w:val="26"/>
      <w:lang w:eastAsia="ar-SA"/>
    </w:rPr>
  </w:style>
  <w:style w:type="table" w:styleId="aa">
    <w:name w:val="Table Grid"/>
    <w:basedOn w:val="a1"/>
    <w:uiPriority w:val="39"/>
    <w:rsid w:val="006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AB38-2CC1-4A11-B059-E73B8CB7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89</cp:revision>
  <cp:lastPrinted>2019-09-03T11:16:00Z</cp:lastPrinted>
  <dcterms:created xsi:type="dcterms:W3CDTF">2021-01-15T09:24:00Z</dcterms:created>
  <dcterms:modified xsi:type="dcterms:W3CDTF">2021-01-21T08:29:00Z</dcterms:modified>
</cp:coreProperties>
</file>